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0065"/>
      </w:tblGrid>
      <w:tr w:rsidR="0035218D" w:rsidRPr="0035218D" w14:paraId="21A40285" w14:textId="77777777" w:rsidTr="00FF38B3">
        <w:tc>
          <w:tcPr>
            <w:tcW w:w="10065" w:type="dxa"/>
            <w:shd w:val="clear" w:color="auto" w:fill="EEECE1" w:themeFill="background2"/>
          </w:tcPr>
          <w:p w14:paraId="5D6909A6" w14:textId="77777777" w:rsidR="0035218D" w:rsidRPr="0035218D" w:rsidRDefault="00EB24E2" w:rsidP="00EB24E2">
            <w:pPr>
              <w:tabs>
                <w:tab w:val="center" w:pos="5166"/>
                <w:tab w:val="right" w:pos="9956"/>
              </w:tabs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ab/>
            </w:r>
            <w:r w:rsidR="0035218D" w:rsidRPr="0035218D">
              <w:rPr>
                <w:b/>
                <w:sz w:val="48"/>
                <w:szCs w:val="48"/>
              </w:rPr>
              <w:t>Dental Summerschool</w:t>
            </w:r>
            <w:r>
              <w:rPr>
                <w:b/>
                <w:sz w:val="48"/>
                <w:szCs w:val="48"/>
              </w:rPr>
              <w:tab/>
            </w:r>
          </w:p>
        </w:tc>
      </w:tr>
    </w:tbl>
    <w:p w14:paraId="70F3DC39" w14:textId="77777777" w:rsidR="00EC4E11" w:rsidRDefault="00EC4E11" w:rsidP="00EB24E2">
      <w:pPr>
        <w:rPr>
          <w:rFonts w:asciiTheme="minorHAnsi" w:hAnsiTheme="minorHAnsi"/>
          <w:sz w:val="22"/>
          <w:szCs w:val="22"/>
        </w:rPr>
      </w:pPr>
    </w:p>
    <w:p w14:paraId="4033F2EC" w14:textId="77777777" w:rsidR="00EC4E11" w:rsidRDefault="00EC4E11" w:rsidP="00EB24E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Een gezond en stabiel gebit is ons tandheelkundig streven. Maar hoe bereik je dat?</w:t>
      </w:r>
    </w:p>
    <w:p w14:paraId="4AF1CF01" w14:textId="23FB0B79" w:rsidR="0035218D" w:rsidRPr="0035218D" w:rsidRDefault="0035218D" w:rsidP="00EB24E2">
      <w:pPr>
        <w:rPr>
          <w:rFonts w:asciiTheme="minorHAnsi" w:hAnsiTheme="minorHAnsi"/>
          <w:sz w:val="22"/>
          <w:szCs w:val="22"/>
        </w:rPr>
      </w:pPr>
      <w:r w:rsidRPr="0035218D">
        <w:rPr>
          <w:rFonts w:asciiTheme="minorHAnsi" w:hAnsiTheme="minorHAnsi"/>
          <w:sz w:val="22"/>
          <w:szCs w:val="22"/>
        </w:rPr>
        <w:t>Leer een gebit lezen, leer kijken en de samenhang tussen de verschillende deelgebieden en problemen in de tandheelkunde zien en begrijpen. In 3 weekenden, 9 dagdelen, zal een team van ervaren docenten vanuit verschillende tandheelkundige disciplines een update en upgrade verzorgen van de “ totale tandheelkunde”.</w:t>
      </w:r>
    </w:p>
    <w:p w14:paraId="399F3873" w14:textId="77777777" w:rsidR="0035218D" w:rsidRPr="0035218D" w:rsidRDefault="0035218D" w:rsidP="0035218D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5218D" w:rsidRPr="0035218D" w14:paraId="7BAE190C" w14:textId="77777777" w:rsidTr="0035218D">
        <w:tc>
          <w:tcPr>
            <w:tcW w:w="9781" w:type="dxa"/>
            <w:shd w:val="clear" w:color="auto" w:fill="F2F2F2"/>
          </w:tcPr>
          <w:p w14:paraId="2C455A83" w14:textId="744AAA01" w:rsidR="0035218D" w:rsidRPr="0040193F" w:rsidRDefault="0035218D" w:rsidP="0040193F">
            <w:pPr>
              <w:tabs>
                <w:tab w:val="center" w:pos="4495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0193F">
              <w:rPr>
                <w:rFonts w:asciiTheme="minorHAnsi" w:hAnsiTheme="minorHAnsi"/>
                <w:b/>
                <w:sz w:val="28"/>
                <w:szCs w:val="28"/>
              </w:rPr>
              <w:t>LOCATIE</w:t>
            </w:r>
          </w:p>
        </w:tc>
      </w:tr>
    </w:tbl>
    <w:p w14:paraId="56546A8C" w14:textId="77777777" w:rsidR="00EC4E11" w:rsidRDefault="00EC4E11" w:rsidP="0035218D">
      <w:pPr>
        <w:rPr>
          <w:rFonts w:asciiTheme="minorHAnsi" w:hAnsiTheme="minorHAnsi"/>
          <w:sz w:val="22"/>
          <w:szCs w:val="22"/>
        </w:rPr>
      </w:pPr>
    </w:p>
    <w:p w14:paraId="6103C9CF" w14:textId="0C2489AC" w:rsidR="0035218D" w:rsidRPr="0035218D" w:rsidRDefault="0035218D" w:rsidP="0035218D">
      <w:pPr>
        <w:rPr>
          <w:rFonts w:asciiTheme="minorHAnsi" w:hAnsiTheme="minorHAnsi"/>
          <w:sz w:val="22"/>
          <w:szCs w:val="22"/>
        </w:rPr>
      </w:pPr>
      <w:r w:rsidRPr="0035218D">
        <w:rPr>
          <w:rFonts w:asciiTheme="minorHAnsi" w:hAnsiTheme="minorHAnsi"/>
          <w:sz w:val="22"/>
          <w:szCs w:val="22"/>
        </w:rPr>
        <w:t>Proclin Rotterdam;</w:t>
      </w:r>
      <w:r w:rsidR="00EC4E11">
        <w:rPr>
          <w:rFonts w:asciiTheme="minorHAnsi" w:hAnsiTheme="minorHAnsi"/>
          <w:sz w:val="22"/>
          <w:szCs w:val="22"/>
        </w:rPr>
        <w:t xml:space="preserve"> </w:t>
      </w:r>
      <w:r w:rsidR="00EC4E11" w:rsidRPr="0035218D">
        <w:rPr>
          <w:rFonts w:asciiTheme="minorHAnsi" w:hAnsiTheme="minorHAnsi"/>
          <w:sz w:val="22"/>
          <w:szCs w:val="22"/>
        </w:rPr>
        <w:t>Scheepmak</w:t>
      </w:r>
      <w:r w:rsidR="00EC4E11">
        <w:rPr>
          <w:rFonts w:asciiTheme="minorHAnsi" w:hAnsiTheme="minorHAnsi"/>
          <w:sz w:val="22"/>
          <w:szCs w:val="22"/>
        </w:rPr>
        <w:t>ershaven 68, 3011 VE, Rotterdam</w:t>
      </w:r>
    </w:p>
    <w:p w14:paraId="6961EC21" w14:textId="77777777" w:rsidR="0035218D" w:rsidRPr="0035218D" w:rsidRDefault="0035218D" w:rsidP="0035218D">
      <w:pPr>
        <w:rPr>
          <w:rFonts w:asciiTheme="minorHAnsi" w:hAnsiTheme="minorHAnsi"/>
          <w:sz w:val="22"/>
          <w:szCs w:val="22"/>
        </w:rPr>
      </w:pPr>
      <w:r w:rsidRPr="0035218D">
        <w:rPr>
          <w:rFonts w:asciiTheme="minorHAnsi" w:hAnsiTheme="minorHAnsi"/>
          <w:sz w:val="22"/>
          <w:szCs w:val="22"/>
        </w:rPr>
        <w:t>(Kliniek voor Parodontologie Rotterdam, Kliniek voor Endodontologie Rotterdam en PRO Rotterdam);</w:t>
      </w:r>
    </w:p>
    <w:p w14:paraId="3436A6EB" w14:textId="77777777" w:rsidR="0035218D" w:rsidRPr="0035218D" w:rsidRDefault="0035218D" w:rsidP="0035218D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5218D" w:rsidRPr="0035218D" w14:paraId="4E1D3C95" w14:textId="77777777" w:rsidTr="0035218D">
        <w:tc>
          <w:tcPr>
            <w:tcW w:w="9781" w:type="dxa"/>
            <w:shd w:val="clear" w:color="auto" w:fill="F2F2F2"/>
          </w:tcPr>
          <w:p w14:paraId="2FAE55C5" w14:textId="6F68E2DE" w:rsidR="0035218D" w:rsidRPr="0040193F" w:rsidRDefault="0035218D" w:rsidP="0040193F">
            <w:pPr>
              <w:tabs>
                <w:tab w:val="left" w:pos="3677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0193F">
              <w:rPr>
                <w:rFonts w:asciiTheme="minorHAnsi" w:hAnsiTheme="minorHAnsi"/>
                <w:b/>
                <w:sz w:val="28"/>
                <w:szCs w:val="28"/>
              </w:rPr>
              <w:t>DOCENTEN</w:t>
            </w:r>
          </w:p>
        </w:tc>
      </w:tr>
    </w:tbl>
    <w:p w14:paraId="70C241BB" w14:textId="77777777" w:rsidR="00EC4E11" w:rsidRDefault="00EC4E11" w:rsidP="0035218D">
      <w:pPr>
        <w:rPr>
          <w:rFonts w:asciiTheme="minorHAnsi" w:hAnsiTheme="minorHAnsi"/>
          <w:sz w:val="22"/>
          <w:szCs w:val="22"/>
        </w:rPr>
      </w:pPr>
    </w:p>
    <w:p w14:paraId="2B349CF8" w14:textId="77777777" w:rsidR="00EC4E11" w:rsidRPr="0035218D" w:rsidRDefault="00EC4E11" w:rsidP="00EC4E11">
      <w:pPr>
        <w:rPr>
          <w:rFonts w:asciiTheme="minorHAnsi" w:hAnsiTheme="minorHAnsi"/>
          <w:sz w:val="22"/>
          <w:szCs w:val="22"/>
        </w:rPr>
      </w:pPr>
      <w:r w:rsidRPr="0035218D">
        <w:rPr>
          <w:rFonts w:asciiTheme="minorHAnsi" w:hAnsiTheme="minorHAnsi"/>
          <w:sz w:val="22"/>
          <w:szCs w:val="22"/>
        </w:rPr>
        <w:t>Annemieke Eggink</w:t>
      </w:r>
      <w:r w:rsidRPr="0035218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35218D">
        <w:rPr>
          <w:rFonts w:asciiTheme="minorHAnsi" w:hAnsiTheme="minorHAnsi"/>
          <w:sz w:val="22"/>
          <w:szCs w:val="22"/>
        </w:rPr>
        <w:t>tandarts - endodontoloog</w:t>
      </w:r>
    </w:p>
    <w:p w14:paraId="1C76909E" w14:textId="77777777" w:rsidR="00EC4E11" w:rsidRDefault="00EC4E11" w:rsidP="00EC4E1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Dr. </w:t>
      </w:r>
      <w:r w:rsidRPr="0035218D">
        <w:rPr>
          <w:rFonts w:asciiTheme="minorHAnsi" w:hAnsiTheme="minorHAnsi"/>
          <w:sz w:val="22"/>
          <w:szCs w:val="22"/>
        </w:rPr>
        <w:t>Anna Louloupourou</w:t>
      </w:r>
      <w:r w:rsidRPr="0035218D">
        <w:rPr>
          <w:rFonts w:asciiTheme="minorHAnsi" w:hAnsiTheme="minorHAnsi"/>
          <w:sz w:val="22"/>
          <w:szCs w:val="22"/>
        </w:rPr>
        <w:tab/>
        <w:t>tandarts - parodontoloog, implantoloog</w:t>
      </w:r>
    </w:p>
    <w:p w14:paraId="2E403C3B" w14:textId="77777777" w:rsidR="00EC4E11" w:rsidRDefault="00EC4E11" w:rsidP="00EC4E1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Joanne de Roos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tandarts algemeen practicus, docent RUG</w:t>
      </w:r>
    </w:p>
    <w:p w14:paraId="6CE91A72" w14:textId="77777777" w:rsidR="00EC4E11" w:rsidRPr="0035218D" w:rsidRDefault="00EC4E11" w:rsidP="00EC4E11">
      <w:pPr>
        <w:rPr>
          <w:rFonts w:asciiTheme="minorHAnsi" w:hAnsiTheme="minorHAnsi"/>
          <w:sz w:val="22"/>
          <w:szCs w:val="22"/>
        </w:rPr>
      </w:pPr>
      <w:r w:rsidRPr="0035218D">
        <w:rPr>
          <w:rFonts w:asciiTheme="minorHAnsi" w:hAnsiTheme="minorHAnsi"/>
          <w:sz w:val="22"/>
          <w:szCs w:val="22"/>
        </w:rPr>
        <w:t>Manfred Leunisse</w:t>
      </w:r>
      <w:r w:rsidRPr="0035218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35218D">
        <w:rPr>
          <w:rFonts w:asciiTheme="minorHAnsi" w:hAnsiTheme="minorHAnsi"/>
          <w:sz w:val="22"/>
          <w:szCs w:val="22"/>
        </w:rPr>
        <w:t>orthodontist</w:t>
      </w:r>
    </w:p>
    <w:p w14:paraId="0AE26B22" w14:textId="6D256D0B" w:rsidR="00EC4E11" w:rsidRDefault="00EC4E11" w:rsidP="0035218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Hugo Vreugdenhil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tandarts-gnatholoog</w:t>
      </w:r>
    </w:p>
    <w:p w14:paraId="60E9CE1B" w14:textId="01FD046A" w:rsidR="0035218D" w:rsidRPr="0035218D" w:rsidRDefault="0035218D" w:rsidP="0035218D">
      <w:pPr>
        <w:rPr>
          <w:rFonts w:asciiTheme="minorHAnsi" w:hAnsiTheme="minorHAnsi"/>
          <w:sz w:val="22"/>
          <w:szCs w:val="22"/>
        </w:rPr>
      </w:pPr>
      <w:r w:rsidRPr="0035218D">
        <w:rPr>
          <w:rFonts w:asciiTheme="minorHAnsi" w:hAnsiTheme="minorHAnsi"/>
          <w:sz w:val="22"/>
          <w:szCs w:val="22"/>
        </w:rPr>
        <w:t xml:space="preserve">Dr. Hans van Pelt </w:t>
      </w:r>
      <w:r w:rsidRPr="0035218D">
        <w:rPr>
          <w:rFonts w:asciiTheme="minorHAnsi" w:hAnsiTheme="minorHAnsi"/>
          <w:sz w:val="22"/>
          <w:szCs w:val="22"/>
        </w:rPr>
        <w:tab/>
      </w:r>
      <w:r w:rsidR="00EC4E11">
        <w:rPr>
          <w:rFonts w:asciiTheme="minorHAnsi" w:hAnsiTheme="minorHAnsi"/>
          <w:sz w:val="22"/>
          <w:szCs w:val="22"/>
        </w:rPr>
        <w:tab/>
      </w:r>
      <w:r w:rsidRPr="0035218D">
        <w:rPr>
          <w:rFonts w:asciiTheme="minorHAnsi" w:hAnsiTheme="minorHAnsi"/>
          <w:sz w:val="22"/>
          <w:szCs w:val="22"/>
        </w:rPr>
        <w:t>restauratief tandarts</w:t>
      </w:r>
    </w:p>
    <w:p w14:paraId="0C96420A" w14:textId="76267AEF" w:rsidR="00F54806" w:rsidRPr="0035218D" w:rsidRDefault="0035218D" w:rsidP="0035218D">
      <w:pPr>
        <w:rPr>
          <w:rFonts w:asciiTheme="minorHAnsi" w:hAnsiTheme="minorHAnsi"/>
          <w:sz w:val="22"/>
          <w:szCs w:val="22"/>
        </w:rPr>
      </w:pPr>
      <w:r w:rsidRPr="0035218D">
        <w:rPr>
          <w:rFonts w:asciiTheme="minorHAnsi" w:hAnsiTheme="minorHAnsi"/>
          <w:sz w:val="22"/>
          <w:szCs w:val="22"/>
        </w:rPr>
        <w:t>Michiel Lieshout</w:t>
      </w:r>
      <w:r w:rsidRPr="0035218D">
        <w:rPr>
          <w:rFonts w:asciiTheme="minorHAnsi" w:hAnsiTheme="minorHAnsi"/>
          <w:sz w:val="22"/>
          <w:szCs w:val="22"/>
        </w:rPr>
        <w:tab/>
      </w:r>
      <w:r w:rsidR="00EC4E11">
        <w:rPr>
          <w:rFonts w:asciiTheme="minorHAnsi" w:hAnsiTheme="minorHAnsi"/>
          <w:sz w:val="22"/>
          <w:szCs w:val="22"/>
        </w:rPr>
        <w:tab/>
      </w:r>
      <w:r w:rsidRPr="0035218D">
        <w:rPr>
          <w:rFonts w:asciiTheme="minorHAnsi" w:hAnsiTheme="minorHAnsi"/>
          <w:sz w:val="22"/>
          <w:szCs w:val="22"/>
        </w:rPr>
        <w:t>restauratief tandarts</w:t>
      </w:r>
    </w:p>
    <w:p w14:paraId="31171B03" w14:textId="77777777" w:rsidR="0035218D" w:rsidRDefault="0035218D" w:rsidP="0035218D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233"/>
        <w:gridCol w:w="1843"/>
        <w:gridCol w:w="3685"/>
        <w:gridCol w:w="2410"/>
      </w:tblGrid>
      <w:tr w:rsidR="0041723E" w:rsidRPr="0035218D" w14:paraId="52D5FB11" w14:textId="77777777" w:rsidTr="0041723E">
        <w:tc>
          <w:tcPr>
            <w:tcW w:w="9171" w:type="dxa"/>
            <w:gridSpan w:val="4"/>
            <w:shd w:val="clear" w:color="auto" w:fill="F2F2F2"/>
          </w:tcPr>
          <w:p w14:paraId="385292C9" w14:textId="77777777" w:rsidR="0041723E" w:rsidRPr="0040193F" w:rsidRDefault="0041723E" w:rsidP="0041723E">
            <w:pPr>
              <w:tabs>
                <w:tab w:val="left" w:pos="9639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0193F">
              <w:rPr>
                <w:rFonts w:asciiTheme="minorHAnsi" w:hAnsiTheme="minorHAnsi"/>
                <w:b/>
                <w:sz w:val="28"/>
                <w:szCs w:val="28"/>
              </w:rPr>
              <w:t>CURSUSOVERZICHT</w:t>
            </w:r>
          </w:p>
        </w:tc>
      </w:tr>
      <w:tr w:rsidR="0041723E" w:rsidRPr="0035218D" w14:paraId="09D971D7" w14:textId="77777777" w:rsidTr="0041723E">
        <w:tblPrEx>
          <w:shd w:val="clear" w:color="auto" w:fill="auto"/>
        </w:tblPrEx>
        <w:tc>
          <w:tcPr>
            <w:tcW w:w="1233" w:type="dxa"/>
            <w:shd w:val="clear" w:color="auto" w:fill="auto"/>
          </w:tcPr>
          <w:p w14:paraId="760D910A" w14:textId="77777777" w:rsidR="0041723E" w:rsidRPr="0035218D" w:rsidRDefault="0041723E" w:rsidP="0041723E">
            <w:pPr>
              <w:rPr>
                <w:rFonts w:asciiTheme="minorHAnsi" w:hAnsiTheme="minorHAnsi"/>
                <w:sz w:val="22"/>
                <w:szCs w:val="22"/>
              </w:rPr>
            </w:pPr>
            <w:r w:rsidRPr="0035218D">
              <w:rPr>
                <w:rFonts w:asciiTheme="minorHAnsi" w:hAnsiTheme="minorHAnsi"/>
                <w:sz w:val="22"/>
                <w:szCs w:val="22"/>
              </w:rPr>
              <w:t>WEEKEND</w:t>
            </w:r>
          </w:p>
        </w:tc>
        <w:tc>
          <w:tcPr>
            <w:tcW w:w="1843" w:type="dxa"/>
            <w:shd w:val="clear" w:color="auto" w:fill="auto"/>
          </w:tcPr>
          <w:p w14:paraId="018232FC" w14:textId="77777777" w:rsidR="0041723E" w:rsidRPr="0035218D" w:rsidRDefault="0041723E" w:rsidP="0041723E">
            <w:pPr>
              <w:rPr>
                <w:rFonts w:asciiTheme="minorHAnsi" w:hAnsiTheme="minorHAnsi"/>
                <w:sz w:val="22"/>
                <w:szCs w:val="22"/>
              </w:rPr>
            </w:pPr>
            <w:r w:rsidRPr="0035218D">
              <w:rPr>
                <w:rFonts w:asciiTheme="minorHAnsi" w:hAnsiTheme="minorHAnsi"/>
                <w:sz w:val="22"/>
                <w:szCs w:val="22"/>
              </w:rPr>
              <w:t>DATUM</w:t>
            </w:r>
          </w:p>
        </w:tc>
        <w:tc>
          <w:tcPr>
            <w:tcW w:w="3685" w:type="dxa"/>
            <w:shd w:val="clear" w:color="auto" w:fill="auto"/>
          </w:tcPr>
          <w:p w14:paraId="7AEA94E2" w14:textId="77777777" w:rsidR="0041723E" w:rsidRPr="0035218D" w:rsidRDefault="0041723E" w:rsidP="0041723E">
            <w:pPr>
              <w:rPr>
                <w:rFonts w:asciiTheme="minorHAnsi" w:hAnsiTheme="minorHAnsi"/>
                <w:sz w:val="22"/>
                <w:szCs w:val="22"/>
              </w:rPr>
            </w:pPr>
            <w:r w:rsidRPr="0035218D">
              <w:rPr>
                <w:rFonts w:asciiTheme="minorHAnsi" w:hAnsiTheme="minorHAnsi"/>
                <w:sz w:val="22"/>
                <w:szCs w:val="22"/>
              </w:rPr>
              <w:t>INHOUD</w:t>
            </w:r>
          </w:p>
        </w:tc>
        <w:tc>
          <w:tcPr>
            <w:tcW w:w="2410" w:type="dxa"/>
            <w:shd w:val="clear" w:color="auto" w:fill="auto"/>
          </w:tcPr>
          <w:p w14:paraId="145E89CE" w14:textId="77777777" w:rsidR="0041723E" w:rsidRPr="0035218D" w:rsidRDefault="0041723E" w:rsidP="0041723E">
            <w:pPr>
              <w:rPr>
                <w:rFonts w:asciiTheme="minorHAnsi" w:hAnsiTheme="minorHAnsi"/>
                <w:sz w:val="22"/>
                <w:szCs w:val="22"/>
              </w:rPr>
            </w:pPr>
            <w:r w:rsidRPr="0035218D">
              <w:rPr>
                <w:rFonts w:asciiTheme="minorHAnsi" w:hAnsiTheme="minorHAnsi"/>
                <w:sz w:val="22"/>
                <w:szCs w:val="22"/>
              </w:rPr>
              <w:t>DOCENTEN  voorlopig</w:t>
            </w:r>
          </w:p>
        </w:tc>
      </w:tr>
      <w:tr w:rsidR="0041723E" w:rsidRPr="0035218D" w14:paraId="0503FD1F" w14:textId="77777777" w:rsidTr="0041723E">
        <w:tblPrEx>
          <w:shd w:val="clear" w:color="auto" w:fill="auto"/>
        </w:tblPrEx>
        <w:tc>
          <w:tcPr>
            <w:tcW w:w="1233" w:type="dxa"/>
            <w:shd w:val="clear" w:color="auto" w:fill="auto"/>
          </w:tcPr>
          <w:p w14:paraId="75F0FBF3" w14:textId="77777777" w:rsidR="0041723E" w:rsidRPr="0035218D" w:rsidRDefault="0041723E" w:rsidP="0041723E">
            <w:pPr>
              <w:rPr>
                <w:rFonts w:asciiTheme="minorHAnsi" w:hAnsiTheme="minorHAnsi"/>
                <w:sz w:val="22"/>
                <w:szCs w:val="22"/>
              </w:rPr>
            </w:pPr>
            <w:r w:rsidRPr="0035218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38FE97FB" w14:textId="77777777" w:rsidR="0041723E" w:rsidRPr="0035218D" w:rsidRDefault="0041723E" w:rsidP="0041723E">
            <w:pPr>
              <w:rPr>
                <w:rFonts w:asciiTheme="minorHAnsi" w:hAnsiTheme="minorHAnsi"/>
                <w:sz w:val="22"/>
                <w:szCs w:val="22"/>
              </w:rPr>
            </w:pPr>
            <w:r w:rsidRPr="0035218D">
              <w:rPr>
                <w:rFonts w:asciiTheme="minorHAnsi" w:hAnsiTheme="minorHAnsi"/>
                <w:sz w:val="22"/>
                <w:szCs w:val="22"/>
              </w:rPr>
              <w:t>23 en 24 juni</w:t>
            </w:r>
          </w:p>
        </w:tc>
        <w:tc>
          <w:tcPr>
            <w:tcW w:w="3685" w:type="dxa"/>
            <w:shd w:val="clear" w:color="auto" w:fill="auto"/>
          </w:tcPr>
          <w:p w14:paraId="1A195805" w14:textId="77777777" w:rsidR="0041723E" w:rsidRPr="0035218D" w:rsidRDefault="0041723E" w:rsidP="0041723E">
            <w:pPr>
              <w:rPr>
                <w:rFonts w:asciiTheme="minorHAnsi" w:hAnsiTheme="minorHAnsi"/>
                <w:sz w:val="22"/>
                <w:szCs w:val="22"/>
              </w:rPr>
            </w:pPr>
            <w:r w:rsidRPr="0035218D">
              <w:rPr>
                <w:rFonts w:asciiTheme="minorHAnsi" w:hAnsiTheme="minorHAnsi"/>
                <w:sz w:val="22"/>
                <w:szCs w:val="22"/>
              </w:rPr>
              <w:t>Lokale problematiek;</w:t>
            </w:r>
          </w:p>
        </w:tc>
        <w:tc>
          <w:tcPr>
            <w:tcW w:w="2410" w:type="dxa"/>
            <w:shd w:val="clear" w:color="auto" w:fill="auto"/>
          </w:tcPr>
          <w:p w14:paraId="59527781" w14:textId="77777777" w:rsidR="0041723E" w:rsidRPr="0035218D" w:rsidRDefault="0041723E" w:rsidP="0041723E">
            <w:pPr>
              <w:rPr>
                <w:rFonts w:asciiTheme="minorHAnsi" w:hAnsiTheme="minorHAnsi"/>
                <w:sz w:val="22"/>
                <w:szCs w:val="22"/>
              </w:rPr>
            </w:pPr>
            <w:r w:rsidRPr="0035218D">
              <w:rPr>
                <w:rFonts w:asciiTheme="minorHAnsi" w:hAnsiTheme="minorHAnsi"/>
                <w:sz w:val="22"/>
                <w:szCs w:val="22"/>
              </w:rPr>
              <w:t>Michiel Lieshout</w:t>
            </w:r>
          </w:p>
          <w:p w14:paraId="4BBF78D6" w14:textId="77777777" w:rsidR="0041723E" w:rsidRPr="0035218D" w:rsidRDefault="0041723E" w:rsidP="0041723E">
            <w:pPr>
              <w:rPr>
                <w:rFonts w:asciiTheme="minorHAnsi" w:hAnsiTheme="minorHAnsi"/>
                <w:sz w:val="22"/>
                <w:szCs w:val="22"/>
              </w:rPr>
            </w:pPr>
            <w:r w:rsidRPr="0035218D">
              <w:rPr>
                <w:rFonts w:asciiTheme="minorHAnsi" w:hAnsiTheme="minorHAnsi"/>
                <w:sz w:val="22"/>
                <w:szCs w:val="22"/>
              </w:rPr>
              <w:t>Anna Louloupourou</w:t>
            </w:r>
          </w:p>
          <w:p w14:paraId="0B8B95F1" w14:textId="77777777" w:rsidR="0041723E" w:rsidRPr="0035218D" w:rsidRDefault="0041723E" w:rsidP="0041723E">
            <w:pPr>
              <w:rPr>
                <w:rFonts w:asciiTheme="minorHAnsi" w:hAnsiTheme="minorHAnsi"/>
                <w:sz w:val="22"/>
                <w:szCs w:val="22"/>
              </w:rPr>
            </w:pPr>
            <w:r w:rsidRPr="0035218D">
              <w:rPr>
                <w:rFonts w:asciiTheme="minorHAnsi" w:hAnsiTheme="minorHAnsi"/>
                <w:sz w:val="22"/>
                <w:szCs w:val="22"/>
              </w:rPr>
              <w:t>Annemieke Eggink</w:t>
            </w:r>
          </w:p>
        </w:tc>
      </w:tr>
      <w:tr w:rsidR="0041723E" w:rsidRPr="0035218D" w14:paraId="0283299A" w14:textId="77777777" w:rsidTr="0041723E">
        <w:tblPrEx>
          <w:shd w:val="clear" w:color="auto" w:fill="auto"/>
        </w:tblPrEx>
        <w:tc>
          <w:tcPr>
            <w:tcW w:w="1233" w:type="dxa"/>
            <w:shd w:val="clear" w:color="auto" w:fill="auto"/>
          </w:tcPr>
          <w:p w14:paraId="05123514" w14:textId="77777777" w:rsidR="0041723E" w:rsidRPr="0035218D" w:rsidRDefault="0041723E" w:rsidP="0041723E">
            <w:pPr>
              <w:rPr>
                <w:rFonts w:asciiTheme="minorHAnsi" w:hAnsiTheme="minorHAnsi"/>
                <w:sz w:val="22"/>
                <w:szCs w:val="22"/>
              </w:rPr>
            </w:pPr>
            <w:r w:rsidRPr="0035218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268AF731" w14:textId="77777777" w:rsidR="0041723E" w:rsidRPr="0035218D" w:rsidRDefault="0041723E" w:rsidP="0041723E">
            <w:pPr>
              <w:rPr>
                <w:rFonts w:asciiTheme="minorHAnsi" w:hAnsiTheme="minorHAnsi"/>
                <w:sz w:val="22"/>
                <w:szCs w:val="22"/>
              </w:rPr>
            </w:pPr>
            <w:r w:rsidRPr="0035218D">
              <w:rPr>
                <w:rFonts w:asciiTheme="minorHAnsi" w:hAnsiTheme="minorHAnsi"/>
                <w:sz w:val="22"/>
                <w:szCs w:val="22"/>
              </w:rPr>
              <w:t>30 juni en 1 juli</w:t>
            </w:r>
          </w:p>
        </w:tc>
        <w:tc>
          <w:tcPr>
            <w:tcW w:w="3685" w:type="dxa"/>
            <w:shd w:val="clear" w:color="auto" w:fill="auto"/>
          </w:tcPr>
          <w:p w14:paraId="3C39CBBF" w14:textId="77777777" w:rsidR="0041723E" w:rsidRPr="0035218D" w:rsidRDefault="0041723E" w:rsidP="0041723E">
            <w:pPr>
              <w:rPr>
                <w:rFonts w:asciiTheme="minorHAnsi" w:hAnsiTheme="minorHAnsi"/>
                <w:sz w:val="22"/>
                <w:szCs w:val="22"/>
              </w:rPr>
            </w:pPr>
            <w:r w:rsidRPr="0035218D">
              <w:rPr>
                <w:rFonts w:asciiTheme="minorHAnsi" w:hAnsiTheme="minorHAnsi"/>
                <w:sz w:val="22"/>
                <w:szCs w:val="22"/>
              </w:rPr>
              <w:t>Gegeneraliseerde problematiek;</w:t>
            </w:r>
          </w:p>
        </w:tc>
        <w:tc>
          <w:tcPr>
            <w:tcW w:w="2410" w:type="dxa"/>
            <w:shd w:val="clear" w:color="auto" w:fill="auto"/>
          </w:tcPr>
          <w:p w14:paraId="104A3A07" w14:textId="77777777" w:rsidR="0041723E" w:rsidRDefault="0041723E" w:rsidP="0041723E">
            <w:pPr>
              <w:rPr>
                <w:rFonts w:asciiTheme="minorHAnsi" w:hAnsiTheme="minorHAnsi"/>
                <w:sz w:val="22"/>
                <w:szCs w:val="22"/>
              </w:rPr>
            </w:pPr>
            <w:r w:rsidRPr="0035218D">
              <w:rPr>
                <w:rFonts w:asciiTheme="minorHAnsi" w:hAnsiTheme="minorHAnsi"/>
                <w:sz w:val="22"/>
                <w:szCs w:val="22"/>
              </w:rPr>
              <w:t>Hans van Pelt</w:t>
            </w:r>
          </w:p>
          <w:p w14:paraId="0AA0D7A4" w14:textId="77777777" w:rsidR="0041723E" w:rsidRPr="0035218D" w:rsidRDefault="0041723E" w:rsidP="004172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Hugo Vreugdenhil</w:t>
            </w:r>
          </w:p>
          <w:p w14:paraId="577D71CA" w14:textId="77777777" w:rsidR="0041723E" w:rsidRPr="0035218D" w:rsidRDefault="0041723E" w:rsidP="0041723E">
            <w:pPr>
              <w:rPr>
                <w:rFonts w:asciiTheme="minorHAnsi" w:hAnsiTheme="minorHAnsi"/>
                <w:sz w:val="22"/>
                <w:szCs w:val="22"/>
              </w:rPr>
            </w:pPr>
            <w:r w:rsidRPr="0035218D">
              <w:rPr>
                <w:rFonts w:asciiTheme="minorHAnsi" w:hAnsiTheme="minorHAnsi"/>
                <w:sz w:val="22"/>
                <w:szCs w:val="22"/>
              </w:rPr>
              <w:t>Michiel Lieshout</w:t>
            </w:r>
          </w:p>
        </w:tc>
      </w:tr>
      <w:tr w:rsidR="0041723E" w:rsidRPr="0035218D" w14:paraId="7D36DE6C" w14:textId="77777777" w:rsidTr="0041723E">
        <w:tblPrEx>
          <w:shd w:val="clear" w:color="auto" w:fill="auto"/>
        </w:tblPrEx>
        <w:tc>
          <w:tcPr>
            <w:tcW w:w="1233" w:type="dxa"/>
            <w:shd w:val="clear" w:color="auto" w:fill="auto"/>
          </w:tcPr>
          <w:p w14:paraId="7CDFBCE7" w14:textId="77777777" w:rsidR="0041723E" w:rsidRPr="0035218D" w:rsidRDefault="0041723E" w:rsidP="0041723E">
            <w:pPr>
              <w:rPr>
                <w:rFonts w:asciiTheme="minorHAnsi" w:hAnsiTheme="minorHAnsi"/>
                <w:sz w:val="22"/>
                <w:szCs w:val="22"/>
              </w:rPr>
            </w:pPr>
            <w:r w:rsidRPr="0035218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2E5EE075" w14:textId="77777777" w:rsidR="0041723E" w:rsidRPr="0035218D" w:rsidRDefault="0041723E" w:rsidP="0041723E">
            <w:pPr>
              <w:rPr>
                <w:rFonts w:asciiTheme="minorHAnsi" w:hAnsiTheme="minorHAnsi"/>
                <w:sz w:val="22"/>
                <w:szCs w:val="22"/>
              </w:rPr>
            </w:pPr>
            <w:r w:rsidRPr="0035218D">
              <w:rPr>
                <w:rFonts w:asciiTheme="minorHAnsi" w:hAnsiTheme="minorHAnsi"/>
                <w:sz w:val="22"/>
                <w:szCs w:val="22"/>
              </w:rPr>
              <w:t>7 en 8 juli</w:t>
            </w:r>
          </w:p>
        </w:tc>
        <w:tc>
          <w:tcPr>
            <w:tcW w:w="3685" w:type="dxa"/>
            <w:shd w:val="clear" w:color="auto" w:fill="auto"/>
          </w:tcPr>
          <w:p w14:paraId="08D5C0B3" w14:textId="77777777" w:rsidR="0041723E" w:rsidRPr="0035218D" w:rsidRDefault="0041723E" w:rsidP="0041723E">
            <w:pPr>
              <w:rPr>
                <w:rFonts w:asciiTheme="minorHAnsi" w:hAnsiTheme="minorHAnsi"/>
                <w:sz w:val="22"/>
                <w:szCs w:val="22"/>
              </w:rPr>
            </w:pPr>
            <w:r w:rsidRPr="0035218D">
              <w:rPr>
                <w:rFonts w:asciiTheme="minorHAnsi" w:hAnsiTheme="minorHAnsi"/>
                <w:sz w:val="22"/>
                <w:szCs w:val="22"/>
              </w:rPr>
              <w:t>Multidisciplinaire problematiek;</w:t>
            </w:r>
          </w:p>
        </w:tc>
        <w:tc>
          <w:tcPr>
            <w:tcW w:w="2410" w:type="dxa"/>
            <w:shd w:val="clear" w:color="auto" w:fill="auto"/>
          </w:tcPr>
          <w:p w14:paraId="0B4E3E7D" w14:textId="77777777" w:rsidR="0041723E" w:rsidRDefault="0041723E" w:rsidP="0041723E">
            <w:pPr>
              <w:rPr>
                <w:rFonts w:asciiTheme="minorHAnsi" w:hAnsiTheme="minorHAnsi"/>
                <w:sz w:val="22"/>
                <w:szCs w:val="22"/>
              </w:rPr>
            </w:pPr>
            <w:r w:rsidRPr="0035218D">
              <w:rPr>
                <w:rFonts w:asciiTheme="minorHAnsi" w:hAnsiTheme="minorHAnsi"/>
                <w:sz w:val="22"/>
                <w:szCs w:val="22"/>
              </w:rPr>
              <w:t>Manfred Leunisse</w:t>
            </w:r>
          </w:p>
          <w:p w14:paraId="53C0025F" w14:textId="77777777" w:rsidR="0041723E" w:rsidRPr="0035218D" w:rsidRDefault="0041723E" w:rsidP="004172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Joanne de Roos</w:t>
            </w:r>
          </w:p>
          <w:p w14:paraId="0827E2DD" w14:textId="77777777" w:rsidR="0041723E" w:rsidRPr="0035218D" w:rsidRDefault="0041723E" w:rsidP="0041723E">
            <w:pPr>
              <w:rPr>
                <w:rFonts w:asciiTheme="minorHAnsi" w:hAnsiTheme="minorHAnsi"/>
                <w:sz w:val="22"/>
                <w:szCs w:val="22"/>
              </w:rPr>
            </w:pPr>
            <w:r w:rsidRPr="0035218D">
              <w:rPr>
                <w:rFonts w:asciiTheme="minorHAnsi" w:hAnsiTheme="minorHAnsi"/>
                <w:sz w:val="22"/>
                <w:szCs w:val="22"/>
              </w:rPr>
              <w:t>Michiel Lieshout</w:t>
            </w:r>
          </w:p>
        </w:tc>
      </w:tr>
      <w:tr w:rsidR="0041723E" w:rsidRPr="0035218D" w14:paraId="08C6E730" w14:textId="77777777" w:rsidTr="0041723E">
        <w:tblPrEx>
          <w:shd w:val="clear" w:color="auto" w:fill="auto"/>
        </w:tblPrEx>
        <w:tc>
          <w:tcPr>
            <w:tcW w:w="1233" w:type="dxa"/>
            <w:shd w:val="clear" w:color="auto" w:fill="auto"/>
          </w:tcPr>
          <w:p w14:paraId="3CFFC088" w14:textId="77777777" w:rsidR="0041723E" w:rsidRPr="0035218D" w:rsidRDefault="0041723E" w:rsidP="004172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A89FF71" w14:textId="77777777" w:rsidR="0041723E" w:rsidRPr="0035218D" w:rsidRDefault="0041723E" w:rsidP="004172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5B196A51" w14:textId="77777777" w:rsidR="0041723E" w:rsidRPr="0035218D" w:rsidRDefault="0041723E" w:rsidP="0041723E">
            <w:pPr>
              <w:rPr>
                <w:rFonts w:asciiTheme="minorHAnsi" w:hAnsiTheme="minorHAnsi"/>
                <w:sz w:val="22"/>
                <w:szCs w:val="22"/>
              </w:rPr>
            </w:pPr>
            <w:r w:rsidRPr="0035218D">
              <w:rPr>
                <w:rFonts w:asciiTheme="minorHAnsi" w:hAnsiTheme="minorHAnsi"/>
                <w:sz w:val="22"/>
                <w:szCs w:val="22"/>
              </w:rPr>
              <w:t>Toets en certificaat uitreiking</w:t>
            </w:r>
          </w:p>
        </w:tc>
        <w:tc>
          <w:tcPr>
            <w:tcW w:w="2410" w:type="dxa"/>
            <w:shd w:val="clear" w:color="auto" w:fill="auto"/>
          </w:tcPr>
          <w:p w14:paraId="79107E36" w14:textId="77777777" w:rsidR="0041723E" w:rsidRPr="0035218D" w:rsidRDefault="0041723E" w:rsidP="0041723E">
            <w:pPr>
              <w:rPr>
                <w:rFonts w:asciiTheme="minorHAnsi" w:hAnsiTheme="minorHAnsi"/>
                <w:sz w:val="22"/>
                <w:szCs w:val="22"/>
              </w:rPr>
            </w:pPr>
            <w:r w:rsidRPr="0035218D">
              <w:rPr>
                <w:rFonts w:asciiTheme="minorHAnsi" w:hAnsiTheme="minorHAnsi"/>
                <w:sz w:val="22"/>
                <w:szCs w:val="22"/>
              </w:rPr>
              <w:t>Michiel Lieshout</w:t>
            </w:r>
          </w:p>
        </w:tc>
      </w:tr>
    </w:tbl>
    <w:p w14:paraId="66E69E44" w14:textId="77777777" w:rsidR="0041723E" w:rsidRPr="0035218D" w:rsidRDefault="0041723E" w:rsidP="0035218D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781"/>
      </w:tblGrid>
      <w:tr w:rsidR="0035218D" w:rsidRPr="0035218D" w14:paraId="22DF9EFF" w14:textId="77777777" w:rsidTr="0035218D">
        <w:tc>
          <w:tcPr>
            <w:tcW w:w="9781" w:type="dxa"/>
            <w:shd w:val="clear" w:color="auto" w:fill="F2F2F2"/>
          </w:tcPr>
          <w:p w14:paraId="5E73FDE2" w14:textId="77777777" w:rsidR="0035218D" w:rsidRPr="0040193F" w:rsidRDefault="0035218D" w:rsidP="0040193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0193F">
              <w:rPr>
                <w:rFonts w:asciiTheme="minorHAnsi" w:hAnsiTheme="minorHAnsi"/>
                <w:b/>
                <w:sz w:val="28"/>
                <w:szCs w:val="28"/>
              </w:rPr>
              <w:t>WEEKEND INDELING</w:t>
            </w:r>
          </w:p>
        </w:tc>
      </w:tr>
    </w:tbl>
    <w:p w14:paraId="77E35295" w14:textId="77777777" w:rsidR="0035218D" w:rsidRPr="0035218D" w:rsidRDefault="0035218D" w:rsidP="0035218D">
      <w:pPr>
        <w:rPr>
          <w:rFonts w:asciiTheme="minorHAnsi" w:hAnsiTheme="minorHAnsi"/>
          <w:vanish/>
          <w:sz w:val="22"/>
          <w:szCs w:val="22"/>
        </w:rPr>
      </w:pPr>
    </w:p>
    <w:tbl>
      <w:tblPr>
        <w:tblpPr w:leftFromText="141" w:rightFromText="141" w:vertAnchor="text" w:horzAnchor="page" w:tblpX="3506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35218D" w:rsidRPr="0035218D" w14:paraId="317C078B" w14:textId="77777777" w:rsidTr="0035218D">
        <w:tc>
          <w:tcPr>
            <w:tcW w:w="4678" w:type="dxa"/>
            <w:shd w:val="clear" w:color="auto" w:fill="auto"/>
          </w:tcPr>
          <w:p w14:paraId="66E415F0" w14:textId="77777777" w:rsidR="0035218D" w:rsidRPr="0035218D" w:rsidRDefault="0035218D" w:rsidP="0035218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SegoeUI"/>
                <w:b/>
                <w:sz w:val="22"/>
                <w:szCs w:val="22"/>
              </w:rPr>
            </w:pPr>
            <w:r w:rsidRPr="0035218D">
              <w:rPr>
                <w:rFonts w:asciiTheme="minorHAnsi" w:hAnsiTheme="minorHAnsi" w:cs="SegoeUI"/>
                <w:b/>
                <w:sz w:val="22"/>
                <w:szCs w:val="22"/>
              </w:rPr>
              <w:t>vrijdag:</w:t>
            </w:r>
          </w:p>
          <w:p w14:paraId="572A831C" w14:textId="77777777" w:rsidR="0035218D" w:rsidRPr="0035218D" w:rsidRDefault="0035218D" w:rsidP="0035218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SegoeUI"/>
                <w:sz w:val="22"/>
                <w:szCs w:val="22"/>
              </w:rPr>
            </w:pPr>
            <w:r w:rsidRPr="0035218D">
              <w:rPr>
                <w:rFonts w:asciiTheme="minorHAnsi" w:hAnsiTheme="minorHAnsi" w:cs="SegoeUI"/>
                <w:sz w:val="22"/>
                <w:szCs w:val="22"/>
              </w:rPr>
              <w:t>13.30 - 14.00 uur                 welkom</w:t>
            </w:r>
          </w:p>
          <w:p w14:paraId="14F4AABB" w14:textId="77777777" w:rsidR="0035218D" w:rsidRPr="0035218D" w:rsidRDefault="0035218D" w:rsidP="0035218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SegoeUI"/>
                <w:sz w:val="22"/>
                <w:szCs w:val="22"/>
              </w:rPr>
            </w:pPr>
            <w:r w:rsidRPr="0035218D">
              <w:rPr>
                <w:rFonts w:asciiTheme="minorHAnsi" w:hAnsiTheme="minorHAnsi" w:cs="SegoeUI"/>
                <w:sz w:val="22"/>
                <w:szCs w:val="22"/>
              </w:rPr>
              <w:t xml:space="preserve">14.00 - 18.00 uur                 programma </w:t>
            </w:r>
          </w:p>
          <w:p w14:paraId="09468E72" w14:textId="77777777" w:rsidR="0035218D" w:rsidRPr="0035218D" w:rsidRDefault="0035218D" w:rsidP="0035218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SegoeUI"/>
                <w:sz w:val="22"/>
                <w:szCs w:val="22"/>
              </w:rPr>
            </w:pPr>
            <w:r w:rsidRPr="0035218D">
              <w:rPr>
                <w:rFonts w:asciiTheme="minorHAnsi" w:hAnsiTheme="minorHAnsi" w:cs="SegoeUI"/>
                <w:sz w:val="22"/>
                <w:szCs w:val="22"/>
              </w:rPr>
              <w:t>18.00 - 19.00 uur                 diner buffet</w:t>
            </w:r>
          </w:p>
          <w:p w14:paraId="72D35BF7" w14:textId="77777777" w:rsidR="0035218D" w:rsidRPr="0035218D" w:rsidRDefault="0035218D" w:rsidP="0035218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SegoeUI"/>
                <w:sz w:val="22"/>
                <w:szCs w:val="22"/>
              </w:rPr>
            </w:pPr>
            <w:r w:rsidRPr="0035218D">
              <w:rPr>
                <w:rFonts w:asciiTheme="minorHAnsi" w:hAnsiTheme="minorHAnsi" w:cs="SegoeUI"/>
                <w:sz w:val="22"/>
                <w:szCs w:val="22"/>
              </w:rPr>
              <w:t xml:space="preserve">19.00 - 22.00 uur                 programma </w:t>
            </w:r>
          </w:p>
        </w:tc>
      </w:tr>
      <w:tr w:rsidR="0035218D" w:rsidRPr="0035218D" w14:paraId="43701CAD" w14:textId="77777777" w:rsidTr="0035218D">
        <w:tc>
          <w:tcPr>
            <w:tcW w:w="4678" w:type="dxa"/>
            <w:shd w:val="clear" w:color="auto" w:fill="auto"/>
          </w:tcPr>
          <w:p w14:paraId="7E3A403A" w14:textId="77777777" w:rsidR="0035218D" w:rsidRPr="0035218D" w:rsidRDefault="0035218D" w:rsidP="0035218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SegoeUI"/>
                <w:b/>
                <w:sz w:val="22"/>
                <w:szCs w:val="22"/>
              </w:rPr>
            </w:pPr>
            <w:r w:rsidRPr="0035218D">
              <w:rPr>
                <w:rFonts w:asciiTheme="minorHAnsi" w:hAnsiTheme="minorHAnsi" w:cs="SegoeUI"/>
                <w:b/>
                <w:sz w:val="22"/>
                <w:szCs w:val="22"/>
              </w:rPr>
              <w:t>zaterdag:</w:t>
            </w:r>
          </w:p>
          <w:p w14:paraId="1BBEDE05" w14:textId="77777777" w:rsidR="0035218D" w:rsidRPr="0035218D" w:rsidRDefault="0035218D" w:rsidP="0035218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SegoeUI"/>
                <w:sz w:val="22"/>
                <w:szCs w:val="22"/>
              </w:rPr>
            </w:pPr>
            <w:r w:rsidRPr="0035218D">
              <w:rPr>
                <w:rFonts w:asciiTheme="minorHAnsi" w:hAnsiTheme="minorHAnsi" w:cs="SegoeUI"/>
                <w:sz w:val="22"/>
                <w:szCs w:val="22"/>
              </w:rPr>
              <w:t>8.30 - 9.00 uur                       welkom</w:t>
            </w:r>
          </w:p>
          <w:p w14:paraId="04581D7E" w14:textId="77777777" w:rsidR="0035218D" w:rsidRPr="0035218D" w:rsidRDefault="0035218D" w:rsidP="0035218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SegoeUI"/>
                <w:sz w:val="22"/>
                <w:szCs w:val="22"/>
              </w:rPr>
            </w:pPr>
            <w:r w:rsidRPr="0035218D">
              <w:rPr>
                <w:rFonts w:asciiTheme="minorHAnsi" w:hAnsiTheme="minorHAnsi" w:cs="SegoeUI"/>
                <w:sz w:val="22"/>
                <w:szCs w:val="22"/>
              </w:rPr>
              <w:t xml:space="preserve">9.00 - 12.30 uur                    programma* </w:t>
            </w:r>
          </w:p>
        </w:tc>
      </w:tr>
    </w:tbl>
    <w:p w14:paraId="3F08F1A3" w14:textId="77777777" w:rsidR="0035218D" w:rsidRPr="0035218D" w:rsidRDefault="0035218D" w:rsidP="0035218D">
      <w:pPr>
        <w:rPr>
          <w:rFonts w:asciiTheme="minorHAnsi" w:hAnsiTheme="minorHAnsi"/>
          <w:sz w:val="22"/>
          <w:szCs w:val="22"/>
        </w:rPr>
      </w:pPr>
    </w:p>
    <w:p w14:paraId="552ADD6B" w14:textId="77777777" w:rsidR="0035218D" w:rsidRPr="0035218D" w:rsidRDefault="0035218D" w:rsidP="0035218D">
      <w:pPr>
        <w:rPr>
          <w:rFonts w:asciiTheme="minorHAnsi" w:hAnsiTheme="minorHAnsi"/>
          <w:sz w:val="22"/>
          <w:szCs w:val="22"/>
        </w:rPr>
      </w:pPr>
    </w:p>
    <w:p w14:paraId="687D3E97" w14:textId="77777777" w:rsidR="0035218D" w:rsidRPr="0035218D" w:rsidRDefault="0035218D" w:rsidP="0035218D">
      <w:pPr>
        <w:rPr>
          <w:rFonts w:asciiTheme="minorHAnsi" w:hAnsiTheme="minorHAnsi"/>
          <w:sz w:val="22"/>
          <w:szCs w:val="22"/>
        </w:rPr>
      </w:pPr>
    </w:p>
    <w:p w14:paraId="27D71633" w14:textId="77777777" w:rsidR="0035218D" w:rsidRPr="0035218D" w:rsidRDefault="0035218D" w:rsidP="0035218D">
      <w:pPr>
        <w:rPr>
          <w:rFonts w:asciiTheme="minorHAnsi" w:hAnsiTheme="minorHAnsi"/>
          <w:sz w:val="22"/>
          <w:szCs w:val="22"/>
        </w:rPr>
      </w:pPr>
    </w:p>
    <w:p w14:paraId="017B7939" w14:textId="77777777" w:rsidR="0035218D" w:rsidRPr="0035218D" w:rsidRDefault="0035218D" w:rsidP="0035218D">
      <w:pPr>
        <w:rPr>
          <w:rFonts w:asciiTheme="minorHAnsi" w:hAnsiTheme="minorHAnsi"/>
          <w:sz w:val="22"/>
          <w:szCs w:val="22"/>
        </w:rPr>
      </w:pPr>
    </w:p>
    <w:p w14:paraId="78E63940" w14:textId="77777777" w:rsidR="0035218D" w:rsidRPr="0035218D" w:rsidRDefault="0035218D" w:rsidP="0035218D">
      <w:pPr>
        <w:rPr>
          <w:rFonts w:asciiTheme="minorHAnsi" w:hAnsiTheme="minorHAnsi"/>
          <w:sz w:val="22"/>
          <w:szCs w:val="22"/>
        </w:rPr>
      </w:pPr>
    </w:p>
    <w:p w14:paraId="332F3946" w14:textId="77777777" w:rsidR="0035218D" w:rsidRPr="0035218D" w:rsidRDefault="0035218D" w:rsidP="0035218D">
      <w:pPr>
        <w:rPr>
          <w:rFonts w:asciiTheme="minorHAnsi" w:hAnsiTheme="minorHAnsi"/>
          <w:sz w:val="22"/>
          <w:szCs w:val="22"/>
        </w:rPr>
      </w:pPr>
    </w:p>
    <w:p w14:paraId="35B4FC89" w14:textId="77777777" w:rsidR="0035218D" w:rsidRPr="0035218D" w:rsidRDefault="0035218D" w:rsidP="0035218D">
      <w:pPr>
        <w:jc w:val="center"/>
        <w:rPr>
          <w:rFonts w:asciiTheme="minorHAnsi" w:hAnsiTheme="minorHAnsi"/>
          <w:sz w:val="22"/>
          <w:szCs w:val="22"/>
        </w:rPr>
      </w:pPr>
    </w:p>
    <w:p w14:paraId="7B48DFE5" w14:textId="77777777" w:rsidR="0035218D" w:rsidRDefault="0035218D" w:rsidP="0035218D">
      <w:pPr>
        <w:jc w:val="center"/>
        <w:rPr>
          <w:rFonts w:asciiTheme="minorHAnsi" w:hAnsiTheme="minorHAnsi"/>
          <w:sz w:val="22"/>
          <w:szCs w:val="22"/>
        </w:rPr>
      </w:pPr>
    </w:p>
    <w:p w14:paraId="3D47092D" w14:textId="320711AA" w:rsidR="003A7937" w:rsidRPr="0041723E" w:rsidRDefault="0035218D" w:rsidP="00EC4E11">
      <w:pPr>
        <w:pStyle w:val="Lijstalinea"/>
        <w:numPr>
          <w:ilvl w:val="0"/>
          <w:numId w:val="32"/>
        </w:numPr>
        <w:jc w:val="center"/>
        <w:rPr>
          <w:rFonts w:asciiTheme="minorHAnsi" w:hAnsiTheme="minorHAnsi"/>
          <w:sz w:val="22"/>
          <w:szCs w:val="22"/>
        </w:rPr>
      </w:pPr>
      <w:r w:rsidRPr="0041723E">
        <w:rPr>
          <w:rFonts w:asciiTheme="minorHAnsi" w:hAnsiTheme="minorHAnsi"/>
          <w:sz w:val="22"/>
          <w:szCs w:val="22"/>
        </w:rPr>
        <w:t xml:space="preserve">Zaterdag 8 juli: </w:t>
      </w:r>
      <w:r w:rsidRPr="0041723E">
        <w:rPr>
          <w:rFonts w:asciiTheme="minorHAnsi" w:hAnsiTheme="minorHAnsi" w:cs="SegoeUI"/>
          <w:sz w:val="22"/>
          <w:szCs w:val="22"/>
        </w:rPr>
        <w:t>toets “Dental Summerschool 2017”, afsluiting, uitreiken certificaat</w:t>
      </w:r>
    </w:p>
    <w:p w14:paraId="78919670" w14:textId="77777777" w:rsidR="0035218D" w:rsidRPr="0035218D" w:rsidRDefault="0035218D" w:rsidP="0035218D">
      <w:pPr>
        <w:rPr>
          <w:rFonts w:asciiTheme="minorHAnsi" w:hAnsiTheme="minorHAnsi"/>
          <w:sz w:val="22"/>
          <w:szCs w:val="22"/>
        </w:rPr>
      </w:pPr>
    </w:p>
    <w:p w14:paraId="1EC761B8" w14:textId="77777777" w:rsidR="0035218D" w:rsidRDefault="0035218D" w:rsidP="0035218D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773"/>
      </w:tblGrid>
      <w:tr w:rsidR="00FF38B3" w:rsidRPr="0035218D" w14:paraId="3B5DAD3A" w14:textId="77777777" w:rsidTr="00FF38B3">
        <w:tc>
          <w:tcPr>
            <w:tcW w:w="10773" w:type="dxa"/>
            <w:shd w:val="clear" w:color="auto" w:fill="F2F2F2"/>
          </w:tcPr>
          <w:p w14:paraId="16F11FCD" w14:textId="77777777" w:rsidR="00FF38B3" w:rsidRPr="0040193F" w:rsidRDefault="00FF38B3" w:rsidP="0040193F">
            <w:pPr>
              <w:ind w:left="-392" w:firstLine="392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0193F">
              <w:rPr>
                <w:rFonts w:asciiTheme="minorHAnsi" w:hAnsiTheme="minorHAnsi"/>
                <w:b/>
                <w:sz w:val="28"/>
                <w:szCs w:val="28"/>
              </w:rPr>
              <w:t>PROGRAMMA</w:t>
            </w:r>
          </w:p>
        </w:tc>
      </w:tr>
    </w:tbl>
    <w:p w14:paraId="2FB7D389" w14:textId="77777777" w:rsidR="0040193F" w:rsidRDefault="0040193F" w:rsidP="0035218D">
      <w:pPr>
        <w:rPr>
          <w:rFonts w:asciiTheme="minorHAnsi" w:hAnsiTheme="minorHAnsi"/>
          <w:sz w:val="22"/>
          <w:szCs w:val="22"/>
        </w:rPr>
      </w:pPr>
    </w:p>
    <w:p w14:paraId="1059F0AF" w14:textId="77777777" w:rsidR="00AB0048" w:rsidRPr="0035218D" w:rsidRDefault="00AB0048" w:rsidP="0035218D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5218D" w:rsidRPr="0035218D" w14:paraId="31323C59" w14:textId="77777777" w:rsidTr="00FF38B3">
        <w:tc>
          <w:tcPr>
            <w:tcW w:w="10773" w:type="dxa"/>
            <w:shd w:val="clear" w:color="auto" w:fill="D9D9D9"/>
          </w:tcPr>
          <w:p w14:paraId="61FC9021" w14:textId="77777777" w:rsidR="0035218D" w:rsidRPr="0035218D" w:rsidRDefault="0035218D" w:rsidP="0035218D">
            <w:pPr>
              <w:tabs>
                <w:tab w:val="left" w:pos="996"/>
                <w:tab w:val="center" w:pos="4495"/>
              </w:tabs>
              <w:rPr>
                <w:rFonts w:asciiTheme="minorHAnsi" w:hAnsiTheme="minorHAnsi"/>
                <w:sz w:val="22"/>
                <w:szCs w:val="22"/>
              </w:rPr>
            </w:pPr>
            <w:r w:rsidRPr="0035218D">
              <w:rPr>
                <w:rFonts w:asciiTheme="minorHAnsi" w:hAnsiTheme="minorHAnsi"/>
                <w:sz w:val="22"/>
                <w:szCs w:val="22"/>
              </w:rPr>
              <w:tab/>
            </w:r>
            <w:r w:rsidRPr="0035218D">
              <w:rPr>
                <w:rFonts w:asciiTheme="minorHAnsi" w:hAnsiTheme="minorHAnsi"/>
                <w:sz w:val="22"/>
                <w:szCs w:val="22"/>
              </w:rPr>
              <w:tab/>
              <w:t>WEEKEND 1: Lokale problematiek</w:t>
            </w:r>
          </w:p>
        </w:tc>
      </w:tr>
    </w:tbl>
    <w:p w14:paraId="341066F6" w14:textId="77777777" w:rsidR="0040193F" w:rsidRDefault="0040193F" w:rsidP="0035218D">
      <w:pPr>
        <w:rPr>
          <w:rFonts w:asciiTheme="minorHAnsi" w:hAnsiTheme="minorHAnsi"/>
          <w:b/>
          <w:i/>
          <w:sz w:val="22"/>
          <w:szCs w:val="22"/>
        </w:rPr>
      </w:pPr>
    </w:p>
    <w:p w14:paraId="6F41ED8F" w14:textId="77777777" w:rsidR="0035218D" w:rsidRDefault="0035218D" w:rsidP="0035218D">
      <w:pPr>
        <w:rPr>
          <w:rFonts w:asciiTheme="minorHAnsi" w:hAnsiTheme="minorHAnsi"/>
          <w:sz w:val="22"/>
          <w:szCs w:val="22"/>
        </w:rPr>
      </w:pPr>
      <w:r w:rsidRPr="0035218D">
        <w:rPr>
          <w:rFonts w:asciiTheme="minorHAnsi" w:hAnsiTheme="minorHAnsi"/>
          <w:b/>
          <w:i/>
          <w:sz w:val="22"/>
          <w:szCs w:val="22"/>
        </w:rPr>
        <w:t>Inhoud:</w:t>
      </w:r>
    </w:p>
    <w:p w14:paraId="2009E9D6" w14:textId="77777777" w:rsidR="0041723E" w:rsidRPr="0041723E" w:rsidRDefault="0041723E" w:rsidP="0035218D">
      <w:pPr>
        <w:rPr>
          <w:rFonts w:asciiTheme="minorHAnsi" w:hAnsiTheme="minorHAnsi"/>
          <w:sz w:val="20"/>
          <w:szCs w:val="20"/>
        </w:rPr>
      </w:pPr>
    </w:p>
    <w:p w14:paraId="2DD6B054" w14:textId="7214F93A" w:rsidR="0041723E" w:rsidRPr="0041723E" w:rsidRDefault="0041723E" w:rsidP="0041723E">
      <w:pPr>
        <w:pStyle w:val="Lijstalinea"/>
        <w:numPr>
          <w:ilvl w:val="0"/>
          <w:numId w:val="32"/>
        </w:numPr>
        <w:rPr>
          <w:rFonts w:asciiTheme="minorHAnsi" w:hAnsiTheme="minorHAnsi"/>
          <w:sz w:val="20"/>
          <w:szCs w:val="20"/>
        </w:rPr>
      </w:pPr>
      <w:r w:rsidRPr="0041723E">
        <w:rPr>
          <w:rFonts w:asciiTheme="minorHAnsi" w:hAnsiTheme="minorHAnsi"/>
          <w:sz w:val="20"/>
          <w:szCs w:val="20"/>
        </w:rPr>
        <w:t>Opening en algemene (tandheelkundige) zaken:</w:t>
      </w:r>
      <w:r w:rsidR="00A73646">
        <w:rPr>
          <w:rFonts w:asciiTheme="minorHAnsi" w:hAnsiTheme="minorHAnsi"/>
          <w:sz w:val="20"/>
          <w:szCs w:val="20"/>
        </w:rPr>
        <w:tab/>
      </w:r>
      <w:r w:rsidR="00A73646">
        <w:rPr>
          <w:rFonts w:asciiTheme="minorHAnsi" w:hAnsiTheme="minorHAnsi"/>
          <w:sz w:val="20"/>
          <w:szCs w:val="20"/>
        </w:rPr>
        <w:tab/>
      </w:r>
      <w:r w:rsidR="00A73646">
        <w:rPr>
          <w:rFonts w:asciiTheme="minorHAnsi" w:hAnsiTheme="minorHAnsi"/>
          <w:sz w:val="20"/>
          <w:szCs w:val="20"/>
        </w:rPr>
        <w:tab/>
      </w:r>
      <w:r w:rsidR="00A73646">
        <w:rPr>
          <w:rFonts w:asciiTheme="minorHAnsi" w:hAnsiTheme="minorHAnsi"/>
          <w:sz w:val="20"/>
          <w:szCs w:val="20"/>
        </w:rPr>
        <w:tab/>
      </w:r>
      <w:r w:rsidR="00A73646">
        <w:rPr>
          <w:rFonts w:asciiTheme="minorHAnsi" w:hAnsiTheme="minorHAnsi"/>
          <w:sz w:val="20"/>
          <w:szCs w:val="20"/>
        </w:rPr>
        <w:tab/>
        <w:t>DOCENT: Michiel Lieshout</w:t>
      </w:r>
    </w:p>
    <w:p w14:paraId="375C753C" w14:textId="7DCC7516" w:rsidR="0041723E" w:rsidRPr="00A73646" w:rsidRDefault="0041723E" w:rsidP="0041723E">
      <w:pPr>
        <w:pStyle w:val="Lijstalinea"/>
        <w:numPr>
          <w:ilvl w:val="0"/>
          <w:numId w:val="38"/>
        </w:numPr>
        <w:rPr>
          <w:rFonts w:asciiTheme="minorHAnsi" w:hAnsiTheme="minorHAnsi"/>
          <w:sz w:val="20"/>
          <w:szCs w:val="20"/>
        </w:rPr>
      </w:pPr>
      <w:r w:rsidRPr="0041723E">
        <w:rPr>
          <w:sz w:val="20"/>
          <w:szCs w:val="20"/>
        </w:rPr>
        <w:t>Van intake controle naar zorgplan</w:t>
      </w:r>
    </w:p>
    <w:p w14:paraId="6B72D870" w14:textId="2FE62218" w:rsidR="00A73646" w:rsidRPr="0041723E" w:rsidRDefault="00A73646" w:rsidP="0041723E">
      <w:pPr>
        <w:pStyle w:val="Lijstalinea"/>
        <w:numPr>
          <w:ilvl w:val="0"/>
          <w:numId w:val="38"/>
        </w:numPr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>Dento-alveolaire pijn diagnostiek</w:t>
      </w:r>
    </w:p>
    <w:p w14:paraId="7325DD7B" w14:textId="77777777" w:rsidR="00226CA7" w:rsidRPr="00226CA7" w:rsidRDefault="00226CA7" w:rsidP="00226CA7">
      <w:pPr>
        <w:rPr>
          <w:sz w:val="20"/>
          <w:szCs w:val="20"/>
        </w:rPr>
      </w:pPr>
    </w:p>
    <w:p w14:paraId="217A401E" w14:textId="2C4A72F2" w:rsidR="0035218D" w:rsidRPr="0040193F" w:rsidRDefault="0035218D" w:rsidP="0035218D">
      <w:pPr>
        <w:pStyle w:val="Lijstalinea"/>
        <w:numPr>
          <w:ilvl w:val="0"/>
          <w:numId w:val="26"/>
        </w:numPr>
        <w:rPr>
          <w:rFonts w:asciiTheme="minorHAnsi" w:hAnsiTheme="minorHAnsi"/>
          <w:sz w:val="20"/>
          <w:szCs w:val="20"/>
        </w:rPr>
      </w:pPr>
      <w:r w:rsidRPr="0040193F">
        <w:rPr>
          <w:rFonts w:asciiTheme="minorHAnsi" w:hAnsiTheme="minorHAnsi"/>
          <w:sz w:val="20"/>
          <w:szCs w:val="20"/>
        </w:rPr>
        <w:t>Parodontologie</w:t>
      </w:r>
      <w:r w:rsidR="00B15CB9">
        <w:rPr>
          <w:rFonts w:asciiTheme="minorHAnsi" w:hAnsiTheme="minorHAnsi"/>
          <w:sz w:val="20"/>
          <w:szCs w:val="20"/>
        </w:rPr>
        <w:t>/implantologie</w:t>
      </w:r>
      <w:r w:rsidRPr="0040193F">
        <w:rPr>
          <w:rFonts w:asciiTheme="minorHAnsi" w:hAnsiTheme="minorHAnsi"/>
          <w:sz w:val="20"/>
          <w:szCs w:val="20"/>
        </w:rPr>
        <w:t>:</w:t>
      </w:r>
      <w:r w:rsidR="00A73646">
        <w:rPr>
          <w:rFonts w:asciiTheme="minorHAnsi" w:hAnsiTheme="minorHAnsi"/>
          <w:sz w:val="20"/>
          <w:szCs w:val="20"/>
        </w:rPr>
        <w:tab/>
      </w:r>
      <w:r w:rsidR="00A73646">
        <w:rPr>
          <w:rFonts w:asciiTheme="minorHAnsi" w:hAnsiTheme="minorHAnsi"/>
          <w:sz w:val="20"/>
          <w:szCs w:val="20"/>
        </w:rPr>
        <w:tab/>
      </w:r>
      <w:r w:rsidR="00A73646">
        <w:rPr>
          <w:rFonts w:asciiTheme="minorHAnsi" w:hAnsiTheme="minorHAnsi"/>
          <w:sz w:val="20"/>
          <w:szCs w:val="20"/>
        </w:rPr>
        <w:tab/>
      </w:r>
      <w:r w:rsidR="00A73646">
        <w:rPr>
          <w:rFonts w:asciiTheme="minorHAnsi" w:hAnsiTheme="minorHAnsi"/>
          <w:sz w:val="20"/>
          <w:szCs w:val="20"/>
        </w:rPr>
        <w:tab/>
      </w:r>
      <w:r w:rsidR="00A73646">
        <w:rPr>
          <w:rFonts w:asciiTheme="minorHAnsi" w:hAnsiTheme="minorHAnsi"/>
          <w:sz w:val="20"/>
          <w:szCs w:val="20"/>
        </w:rPr>
        <w:tab/>
      </w:r>
      <w:r w:rsidR="00A73646">
        <w:rPr>
          <w:rFonts w:asciiTheme="minorHAnsi" w:hAnsiTheme="minorHAnsi"/>
          <w:sz w:val="20"/>
          <w:szCs w:val="20"/>
        </w:rPr>
        <w:tab/>
      </w:r>
      <w:r w:rsidR="00A73646">
        <w:rPr>
          <w:rFonts w:asciiTheme="minorHAnsi" w:hAnsiTheme="minorHAnsi"/>
          <w:sz w:val="20"/>
          <w:szCs w:val="20"/>
        </w:rPr>
        <w:tab/>
        <w:t>DOCENT: Anna Louloupourou</w:t>
      </w:r>
    </w:p>
    <w:p w14:paraId="69FA8F12" w14:textId="170A1AA1" w:rsidR="0035218D" w:rsidRDefault="00B15CB9" w:rsidP="0035218D">
      <w:pPr>
        <w:pStyle w:val="Lijstalinea"/>
        <w:numPr>
          <w:ilvl w:val="0"/>
          <w:numId w:val="2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Parodontale diagnostiek</w:t>
      </w:r>
    </w:p>
    <w:p w14:paraId="79AC62CF" w14:textId="6BED16C9" w:rsidR="00B15CB9" w:rsidRDefault="00B15CB9" w:rsidP="0035218D">
      <w:pPr>
        <w:pStyle w:val="Lijstalinea"/>
        <w:numPr>
          <w:ilvl w:val="0"/>
          <w:numId w:val="2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Parodontale behandeling; verwijzen of niet</w:t>
      </w:r>
    </w:p>
    <w:p w14:paraId="696F0545" w14:textId="632A0DAB" w:rsidR="00DA5BC0" w:rsidRDefault="00DA5BC0" w:rsidP="0035218D">
      <w:pPr>
        <w:pStyle w:val="Lijstalinea"/>
        <w:numPr>
          <w:ilvl w:val="0"/>
          <w:numId w:val="2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Het paro-endo probleem; wat, hoe en dan?</w:t>
      </w:r>
    </w:p>
    <w:p w14:paraId="558EB209" w14:textId="1798DA3D" w:rsidR="00B15CB9" w:rsidRPr="00DA5BC0" w:rsidRDefault="00B15CB9" w:rsidP="0035218D">
      <w:pPr>
        <w:pStyle w:val="Lijstalinea"/>
        <w:numPr>
          <w:ilvl w:val="0"/>
          <w:numId w:val="2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Grensgevallen; prognose en behoud</w:t>
      </w:r>
    </w:p>
    <w:p w14:paraId="13DE3905" w14:textId="37BD6E6C" w:rsidR="00B15CB9" w:rsidRDefault="00B15CB9" w:rsidP="0035218D">
      <w:pPr>
        <w:pStyle w:val="Lijstalinea"/>
        <w:numPr>
          <w:ilvl w:val="0"/>
          <w:numId w:val="2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Indicatie implantologie</w:t>
      </w:r>
      <w:r w:rsidR="00DA5BC0">
        <w:rPr>
          <w:rFonts w:asciiTheme="minorHAnsi" w:hAnsiTheme="minorHAnsi"/>
          <w:sz w:val="20"/>
          <w:szCs w:val="20"/>
        </w:rPr>
        <w:t>; en dan?</w:t>
      </w:r>
    </w:p>
    <w:p w14:paraId="7C8C90FD" w14:textId="37A3358B" w:rsidR="00B15CB9" w:rsidRDefault="00B15CB9" w:rsidP="0035218D">
      <w:pPr>
        <w:pStyle w:val="Lijstalinea"/>
        <w:numPr>
          <w:ilvl w:val="0"/>
          <w:numId w:val="2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Een implantaat en dan? Na zorg, de sleutel tot succes</w:t>
      </w:r>
    </w:p>
    <w:p w14:paraId="3F2871CD" w14:textId="77777777" w:rsidR="00A73646" w:rsidRPr="00A73646" w:rsidRDefault="00A73646" w:rsidP="00A73646">
      <w:pPr>
        <w:rPr>
          <w:rFonts w:asciiTheme="minorHAnsi" w:hAnsiTheme="minorHAnsi"/>
          <w:sz w:val="20"/>
          <w:szCs w:val="20"/>
        </w:rPr>
      </w:pPr>
    </w:p>
    <w:p w14:paraId="2EDDF8B4" w14:textId="07D9110C" w:rsidR="0041723E" w:rsidRDefault="0041723E" w:rsidP="0041723E">
      <w:pPr>
        <w:pStyle w:val="Lijstalinea"/>
        <w:numPr>
          <w:ilvl w:val="0"/>
          <w:numId w:val="26"/>
        </w:numPr>
        <w:rPr>
          <w:rFonts w:asciiTheme="minorHAnsi" w:hAnsiTheme="minorHAnsi"/>
          <w:sz w:val="20"/>
          <w:szCs w:val="20"/>
        </w:rPr>
      </w:pPr>
      <w:r w:rsidRPr="0040193F">
        <w:rPr>
          <w:rFonts w:asciiTheme="minorHAnsi" w:hAnsiTheme="minorHAnsi"/>
          <w:sz w:val="20"/>
          <w:szCs w:val="20"/>
        </w:rPr>
        <w:t>Endodontologie:</w:t>
      </w:r>
      <w:r w:rsidRPr="0040193F">
        <w:rPr>
          <w:rFonts w:asciiTheme="minorHAnsi" w:hAnsiTheme="minorHAnsi"/>
          <w:sz w:val="20"/>
          <w:szCs w:val="20"/>
        </w:rPr>
        <w:tab/>
      </w:r>
      <w:r w:rsidR="00A73646">
        <w:rPr>
          <w:rFonts w:asciiTheme="minorHAnsi" w:hAnsiTheme="minorHAnsi"/>
          <w:sz w:val="20"/>
          <w:szCs w:val="20"/>
        </w:rPr>
        <w:tab/>
      </w:r>
      <w:r w:rsidR="00A73646">
        <w:rPr>
          <w:rFonts w:asciiTheme="minorHAnsi" w:hAnsiTheme="minorHAnsi"/>
          <w:sz w:val="20"/>
          <w:szCs w:val="20"/>
        </w:rPr>
        <w:tab/>
      </w:r>
      <w:r w:rsidR="00A73646">
        <w:rPr>
          <w:rFonts w:asciiTheme="minorHAnsi" w:hAnsiTheme="minorHAnsi"/>
          <w:sz w:val="20"/>
          <w:szCs w:val="20"/>
        </w:rPr>
        <w:tab/>
      </w:r>
      <w:r w:rsidR="00A73646">
        <w:rPr>
          <w:rFonts w:asciiTheme="minorHAnsi" w:hAnsiTheme="minorHAnsi"/>
          <w:sz w:val="20"/>
          <w:szCs w:val="20"/>
        </w:rPr>
        <w:tab/>
      </w:r>
      <w:r w:rsidR="00A73646">
        <w:rPr>
          <w:rFonts w:asciiTheme="minorHAnsi" w:hAnsiTheme="minorHAnsi"/>
          <w:sz w:val="20"/>
          <w:szCs w:val="20"/>
        </w:rPr>
        <w:tab/>
      </w:r>
      <w:r w:rsidR="00A73646">
        <w:rPr>
          <w:rFonts w:asciiTheme="minorHAnsi" w:hAnsiTheme="minorHAnsi"/>
          <w:sz w:val="20"/>
          <w:szCs w:val="20"/>
        </w:rPr>
        <w:tab/>
      </w:r>
      <w:r w:rsidR="00A73646">
        <w:rPr>
          <w:rFonts w:asciiTheme="minorHAnsi" w:hAnsiTheme="minorHAnsi"/>
          <w:sz w:val="20"/>
          <w:szCs w:val="20"/>
        </w:rPr>
        <w:tab/>
      </w:r>
      <w:r w:rsidR="00A73646">
        <w:rPr>
          <w:rFonts w:asciiTheme="minorHAnsi" w:hAnsiTheme="minorHAnsi"/>
          <w:sz w:val="20"/>
          <w:szCs w:val="20"/>
        </w:rPr>
        <w:tab/>
        <w:t>DOCENT: Annemieke Eggink</w:t>
      </w:r>
    </w:p>
    <w:p w14:paraId="149ACE3C" w14:textId="77777777" w:rsidR="0041723E" w:rsidRDefault="0041723E" w:rsidP="0041723E">
      <w:pPr>
        <w:pStyle w:val="Lijstalinea"/>
        <w:numPr>
          <w:ilvl w:val="0"/>
          <w:numId w:val="3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Diagnostiek pijnklachten; verschillen in pijn (pulpitis, overbelasting en </w:t>
      </w:r>
      <w:proofErr w:type="spellStart"/>
      <w:r>
        <w:rPr>
          <w:rFonts w:asciiTheme="minorHAnsi" w:hAnsiTheme="minorHAnsi"/>
          <w:sz w:val="20"/>
          <w:szCs w:val="20"/>
        </w:rPr>
        <w:t>cracked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tooth</w:t>
      </w:r>
      <w:proofErr w:type="spellEnd"/>
      <w:r>
        <w:rPr>
          <w:rFonts w:asciiTheme="minorHAnsi" w:hAnsiTheme="minorHAnsi"/>
          <w:sz w:val="20"/>
          <w:szCs w:val="20"/>
        </w:rPr>
        <w:t>)</w:t>
      </w:r>
    </w:p>
    <w:p w14:paraId="11E69A28" w14:textId="77777777" w:rsidR="0041723E" w:rsidRDefault="0041723E" w:rsidP="0041723E">
      <w:pPr>
        <w:pStyle w:val="Lijstalinea"/>
        <w:numPr>
          <w:ilvl w:val="0"/>
          <w:numId w:val="3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Endodontale diagnostiek; wat zie je klinisch en röntgenologisch; heeft een CBCT een toegevoegde waarde?</w:t>
      </w:r>
    </w:p>
    <w:p w14:paraId="56B4B983" w14:textId="77777777" w:rsidR="0041723E" w:rsidRDefault="0041723E" w:rsidP="0041723E">
      <w:pPr>
        <w:pStyle w:val="Lijstalinea"/>
        <w:numPr>
          <w:ilvl w:val="0"/>
          <w:numId w:val="3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 “spoed” endo; initiële endodontische behandeling; waar moet die minimaal aan voldoen?</w:t>
      </w:r>
    </w:p>
    <w:p w14:paraId="6E3DAD48" w14:textId="77777777" w:rsidR="0041723E" w:rsidRDefault="0041723E" w:rsidP="0041723E">
      <w:pPr>
        <w:pStyle w:val="Lijstalinea"/>
        <w:numPr>
          <w:ilvl w:val="0"/>
          <w:numId w:val="37"/>
        </w:numPr>
        <w:rPr>
          <w:rFonts w:asciiTheme="minorHAnsi" w:hAnsiTheme="minorHAnsi"/>
          <w:sz w:val="20"/>
          <w:szCs w:val="20"/>
        </w:rPr>
      </w:pPr>
      <w:r w:rsidRPr="00A1662B">
        <w:rPr>
          <w:sz w:val="20"/>
          <w:szCs w:val="20"/>
        </w:rPr>
        <w:t>Behouden van elementen; waar ligt de restauratieve grens</w:t>
      </w:r>
    </w:p>
    <w:p w14:paraId="4F2D8310" w14:textId="77777777" w:rsidR="0041723E" w:rsidRPr="00DA5BC0" w:rsidRDefault="0041723E" w:rsidP="0041723E">
      <w:pPr>
        <w:pStyle w:val="Lijstalinea"/>
        <w:numPr>
          <w:ilvl w:val="0"/>
          <w:numId w:val="37"/>
        </w:numPr>
        <w:rPr>
          <w:rFonts w:asciiTheme="minorHAnsi" w:hAnsiTheme="minorHAnsi"/>
          <w:sz w:val="20"/>
          <w:szCs w:val="20"/>
        </w:rPr>
      </w:pPr>
      <w:r w:rsidRPr="00A1662B">
        <w:rPr>
          <w:rFonts w:asciiTheme="minorHAnsi" w:hAnsiTheme="minorHAnsi"/>
          <w:sz w:val="20"/>
          <w:szCs w:val="20"/>
        </w:rPr>
        <w:t>Trauma; diagnostiek, spalken, behandeling</w:t>
      </w:r>
    </w:p>
    <w:p w14:paraId="34E3C347" w14:textId="77777777" w:rsidR="0035218D" w:rsidRPr="0035218D" w:rsidRDefault="0035218D" w:rsidP="0035218D">
      <w:pPr>
        <w:rPr>
          <w:rFonts w:asciiTheme="minorHAnsi" w:hAnsiTheme="minorHAnsi"/>
          <w:sz w:val="22"/>
          <w:szCs w:val="22"/>
        </w:rPr>
      </w:pPr>
    </w:p>
    <w:p w14:paraId="20C7492C" w14:textId="77777777" w:rsidR="0035218D" w:rsidRPr="00DA5BC0" w:rsidRDefault="0035218D" w:rsidP="0035218D">
      <w:pPr>
        <w:rPr>
          <w:rFonts w:asciiTheme="minorHAnsi" w:hAnsiTheme="minorHAnsi"/>
          <w:sz w:val="22"/>
          <w:szCs w:val="22"/>
        </w:rPr>
      </w:pPr>
      <w:r w:rsidRPr="00DA5BC0">
        <w:rPr>
          <w:rFonts w:asciiTheme="minorHAnsi" w:hAnsiTheme="minorHAnsi"/>
          <w:b/>
          <w:i/>
          <w:sz w:val="22"/>
          <w:szCs w:val="22"/>
        </w:rPr>
        <w:t>Leerdoelen:</w:t>
      </w:r>
    </w:p>
    <w:p w14:paraId="27B4CA0D" w14:textId="4295D2D4" w:rsidR="0041723E" w:rsidRDefault="0041723E" w:rsidP="0035218D">
      <w:pPr>
        <w:pStyle w:val="Lijstalinea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DA5BC0">
        <w:rPr>
          <w:rFonts w:asciiTheme="minorHAnsi" w:hAnsiTheme="minorHAnsi"/>
          <w:sz w:val="20"/>
          <w:szCs w:val="20"/>
        </w:rPr>
        <w:t xml:space="preserve">De cursist heeft kennis genomen </w:t>
      </w:r>
      <w:r w:rsidR="00A73646">
        <w:rPr>
          <w:rFonts w:asciiTheme="minorHAnsi" w:hAnsiTheme="minorHAnsi"/>
          <w:sz w:val="20"/>
          <w:szCs w:val="20"/>
        </w:rPr>
        <w:t>van het opstellen van een zorgdoel en zorgplan</w:t>
      </w:r>
    </w:p>
    <w:p w14:paraId="184ED050" w14:textId="08C5DCB8" w:rsidR="0035218D" w:rsidRPr="00DA5BC0" w:rsidRDefault="0035218D" w:rsidP="0035218D">
      <w:pPr>
        <w:pStyle w:val="Lijstalinea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DA5BC0">
        <w:rPr>
          <w:rFonts w:asciiTheme="minorHAnsi" w:hAnsiTheme="minorHAnsi"/>
          <w:sz w:val="20"/>
          <w:szCs w:val="20"/>
        </w:rPr>
        <w:t xml:space="preserve">De cursist heeft kennis genomen van de </w:t>
      </w:r>
      <w:r w:rsidR="00A73646">
        <w:rPr>
          <w:rFonts w:asciiTheme="minorHAnsi" w:hAnsiTheme="minorHAnsi"/>
          <w:sz w:val="20"/>
          <w:szCs w:val="20"/>
        </w:rPr>
        <w:t xml:space="preserve">dento-alveolaire </w:t>
      </w:r>
      <w:r w:rsidRPr="00DA5BC0">
        <w:rPr>
          <w:rFonts w:asciiTheme="minorHAnsi" w:hAnsiTheme="minorHAnsi"/>
          <w:sz w:val="20"/>
          <w:szCs w:val="20"/>
        </w:rPr>
        <w:t>pijn diagnostiek op tand niveau</w:t>
      </w:r>
    </w:p>
    <w:p w14:paraId="0DFB75C2" w14:textId="5C0D3627" w:rsidR="0041723E" w:rsidRPr="0041723E" w:rsidRDefault="0041723E" w:rsidP="0035218D">
      <w:pPr>
        <w:pStyle w:val="Lijstalinea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41723E">
        <w:rPr>
          <w:rFonts w:asciiTheme="minorHAnsi" w:hAnsiTheme="minorHAnsi"/>
          <w:sz w:val="20"/>
          <w:szCs w:val="20"/>
        </w:rPr>
        <w:t>De cursist heeft kennis genomen van de juiste manier van parodontale screening en behandeling</w:t>
      </w:r>
    </w:p>
    <w:p w14:paraId="7409C375" w14:textId="77777777" w:rsidR="0035218D" w:rsidRPr="0041723E" w:rsidRDefault="0035218D" w:rsidP="0035218D">
      <w:pPr>
        <w:pStyle w:val="Lijstalinea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41723E">
        <w:rPr>
          <w:rFonts w:asciiTheme="minorHAnsi" w:hAnsiTheme="minorHAnsi"/>
          <w:sz w:val="20"/>
          <w:szCs w:val="20"/>
        </w:rPr>
        <w:t>De cursist heeft kennis genomen van de invloed van parodontale problematiek op de algemene gezondheid</w:t>
      </w:r>
    </w:p>
    <w:p w14:paraId="359C573E" w14:textId="77777777" w:rsidR="0035218D" w:rsidRPr="0041723E" w:rsidRDefault="0035218D" w:rsidP="0035218D">
      <w:pPr>
        <w:pStyle w:val="Lijstalinea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41723E">
        <w:rPr>
          <w:rFonts w:asciiTheme="minorHAnsi" w:hAnsiTheme="minorHAnsi"/>
          <w:sz w:val="20"/>
          <w:szCs w:val="20"/>
        </w:rPr>
        <w:t>De cursist heeft kennis genomen van het behoud van een juiste biologische breedte</w:t>
      </w:r>
    </w:p>
    <w:p w14:paraId="49CBA330" w14:textId="77777777" w:rsidR="0035218D" w:rsidRPr="0041723E" w:rsidRDefault="0035218D" w:rsidP="0035218D">
      <w:pPr>
        <w:pStyle w:val="Lijstalinea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41723E">
        <w:rPr>
          <w:rFonts w:asciiTheme="minorHAnsi" w:hAnsiTheme="minorHAnsi"/>
          <w:sz w:val="20"/>
          <w:szCs w:val="20"/>
        </w:rPr>
        <w:t>De cursist heeft kennis genomen van de indicatie stelling van een implantaat</w:t>
      </w:r>
    </w:p>
    <w:p w14:paraId="24405516" w14:textId="77777777" w:rsidR="0035218D" w:rsidRDefault="0035218D" w:rsidP="0035218D">
      <w:pPr>
        <w:pStyle w:val="Lijstalinea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41723E">
        <w:rPr>
          <w:rFonts w:asciiTheme="minorHAnsi" w:hAnsiTheme="minorHAnsi"/>
          <w:sz w:val="20"/>
          <w:szCs w:val="20"/>
        </w:rPr>
        <w:t>De cursist heeft kennis genomen van de eisen waar een implantaat kroon aan moet voldoen</w:t>
      </w:r>
    </w:p>
    <w:p w14:paraId="7A5192E9" w14:textId="1F04CA72" w:rsidR="00A73646" w:rsidRDefault="00A73646" w:rsidP="0035218D">
      <w:pPr>
        <w:pStyle w:val="Lijstalinea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41723E">
        <w:rPr>
          <w:rFonts w:asciiTheme="minorHAnsi" w:hAnsiTheme="minorHAnsi"/>
          <w:sz w:val="20"/>
          <w:szCs w:val="20"/>
        </w:rPr>
        <w:t>De cursist heeft kennis genomen van de</w:t>
      </w:r>
      <w:r>
        <w:rPr>
          <w:rFonts w:asciiTheme="minorHAnsi" w:hAnsiTheme="minorHAnsi"/>
          <w:sz w:val="20"/>
          <w:szCs w:val="20"/>
        </w:rPr>
        <w:t xml:space="preserve"> diagnostiek rondom endodontale problematiek</w:t>
      </w:r>
    </w:p>
    <w:p w14:paraId="2A16E2E3" w14:textId="77777777" w:rsidR="00A73646" w:rsidRPr="00DA5BC0" w:rsidRDefault="00A73646" w:rsidP="00A73646">
      <w:pPr>
        <w:pStyle w:val="Lijstalinea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DA5BC0">
        <w:rPr>
          <w:rFonts w:asciiTheme="minorHAnsi" w:hAnsiTheme="minorHAnsi"/>
          <w:sz w:val="20"/>
          <w:szCs w:val="20"/>
        </w:rPr>
        <w:t>De cursist heeft kennis genomen van de indicatiestelling van een endodontische (her)behandeling</w:t>
      </w:r>
    </w:p>
    <w:p w14:paraId="4B0AF0E3" w14:textId="77777777" w:rsidR="00A73646" w:rsidRPr="00DA5BC0" w:rsidRDefault="00A73646" w:rsidP="00A73646">
      <w:pPr>
        <w:pStyle w:val="Lijstalinea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DA5BC0">
        <w:rPr>
          <w:rFonts w:asciiTheme="minorHAnsi" w:hAnsiTheme="minorHAnsi"/>
          <w:sz w:val="20"/>
          <w:szCs w:val="20"/>
        </w:rPr>
        <w:t>De cursist heeft kennis genomen van de behandeleisen van een “spoed” endo</w:t>
      </w:r>
    </w:p>
    <w:p w14:paraId="45996DD2" w14:textId="12F4BD5C" w:rsidR="00A73646" w:rsidRPr="00A73646" w:rsidRDefault="00A73646" w:rsidP="0035218D">
      <w:pPr>
        <w:pStyle w:val="Lijstalinea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DA5BC0">
        <w:rPr>
          <w:rFonts w:asciiTheme="minorHAnsi" w:hAnsiTheme="minorHAnsi"/>
          <w:sz w:val="20"/>
          <w:szCs w:val="20"/>
        </w:rPr>
        <w:t>De cursist heeft kennis genomen van de diagnostiek en behandeling van een dentoalveolair trauma</w:t>
      </w:r>
    </w:p>
    <w:p w14:paraId="530CEF01" w14:textId="77777777" w:rsidR="0035218D" w:rsidRPr="00B15CB9" w:rsidRDefault="0035218D" w:rsidP="0035218D">
      <w:pPr>
        <w:rPr>
          <w:rFonts w:asciiTheme="minorHAnsi" w:hAnsiTheme="minorHAnsi"/>
          <w:b/>
          <w:i/>
          <w:color w:val="FF0000"/>
          <w:sz w:val="22"/>
          <w:szCs w:val="22"/>
        </w:rPr>
      </w:pPr>
    </w:p>
    <w:p w14:paraId="3239D42D" w14:textId="77777777" w:rsidR="0035218D" w:rsidRPr="00A73646" w:rsidRDefault="0035218D" w:rsidP="0035218D">
      <w:pPr>
        <w:rPr>
          <w:rFonts w:asciiTheme="minorHAnsi" w:hAnsiTheme="minorHAnsi"/>
          <w:sz w:val="22"/>
          <w:szCs w:val="22"/>
        </w:rPr>
      </w:pPr>
      <w:r w:rsidRPr="00A73646">
        <w:rPr>
          <w:rFonts w:asciiTheme="minorHAnsi" w:hAnsiTheme="minorHAnsi"/>
          <w:b/>
          <w:i/>
          <w:sz w:val="22"/>
          <w:szCs w:val="22"/>
        </w:rPr>
        <w:t>Na het volgen van de cursus bent u in staat om:</w:t>
      </w:r>
    </w:p>
    <w:p w14:paraId="29B1402F" w14:textId="7D54930E" w:rsidR="00A73646" w:rsidRPr="00A73646" w:rsidRDefault="00A73646" w:rsidP="0041723E">
      <w:pPr>
        <w:pStyle w:val="Lijstalinea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A73646">
        <w:rPr>
          <w:rFonts w:asciiTheme="minorHAnsi" w:hAnsiTheme="minorHAnsi"/>
          <w:sz w:val="20"/>
          <w:szCs w:val="20"/>
        </w:rPr>
        <w:t>een zorgdoel en zorgplan op te stellen</w:t>
      </w:r>
    </w:p>
    <w:p w14:paraId="62B904E8" w14:textId="309A6A56" w:rsidR="00A73646" w:rsidRPr="00A73646" w:rsidRDefault="00A73646" w:rsidP="0041723E">
      <w:pPr>
        <w:pStyle w:val="Lijstalinea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A73646">
        <w:rPr>
          <w:rFonts w:asciiTheme="minorHAnsi" w:hAnsiTheme="minorHAnsi"/>
          <w:sz w:val="20"/>
          <w:szCs w:val="20"/>
        </w:rPr>
        <w:t>op een gestructureerde manier een pijnklacht te onderzoeken</w:t>
      </w:r>
    </w:p>
    <w:p w14:paraId="7955C9B7" w14:textId="77777777" w:rsidR="00A73646" w:rsidRPr="00A73646" w:rsidRDefault="00A73646" w:rsidP="00A73646">
      <w:pPr>
        <w:pStyle w:val="Lijstalinea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A73646">
        <w:rPr>
          <w:rFonts w:asciiTheme="minorHAnsi" w:hAnsiTheme="minorHAnsi"/>
          <w:sz w:val="20"/>
          <w:szCs w:val="20"/>
        </w:rPr>
        <w:t xml:space="preserve">een juiste indicatie te stellen bij patiënten met parodontale problematiek </w:t>
      </w:r>
    </w:p>
    <w:p w14:paraId="6B285BA7" w14:textId="77777777" w:rsidR="00A73646" w:rsidRPr="00A73646" w:rsidRDefault="00A73646" w:rsidP="00A73646">
      <w:pPr>
        <w:pStyle w:val="Lijstalinea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A73646">
        <w:rPr>
          <w:rFonts w:asciiTheme="minorHAnsi" w:hAnsiTheme="minorHAnsi"/>
          <w:sz w:val="20"/>
          <w:szCs w:val="20"/>
        </w:rPr>
        <w:t>goed in te schatten of de biologische breedte gehandhaafd blijft</w:t>
      </w:r>
    </w:p>
    <w:p w14:paraId="0650FE59" w14:textId="77777777" w:rsidR="00A73646" w:rsidRPr="00A73646" w:rsidRDefault="00A73646" w:rsidP="00A73646">
      <w:pPr>
        <w:pStyle w:val="Lijstalinea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A73646">
        <w:rPr>
          <w:rFonts w:asciiTheme="minorHAnsi" w:hAnsiTheme="minorHAnsi"/>
          <w:sz w:val="20"/>
          <w:szCs w:val="20"/>
        </w:rPr>
        <w:t xml:space="preserve">een goede indicatie te stellen </w:t>
      </w:r>
      <w:proofErr w:type="spellStart"/>
      <w:r w:rsidRPr="00A73646">
        <w:rPr>
          <w:rFonts w:asciiTheme="minorHAnsi" w:hAnsiTheme="minorHAnsi"/>
          <w:sz w:val="20"/>
          <w:szCs w:val="20"/>
        </w:rPr>
        <w:t>mbt</w:t>
      </w:r>
      <w:proofErr w:type="spellEnd"/>
      <w:r w:rsidRPr="00A73646">
        <w:rPr>
          <w:rFonts w:asciiTheme="minorHAnsi" w:hAnsiTheme="minorHAnsi"/>
          <w:sz w:val="20"/>
          <w:szCs w:val="20"/>
        </w:rPr>
        <w:t xml:space="preserve"> de implantologie</w:t>
      </w:r>
    </w:p>
    <w:p w14:paraId="6C3A465D" w14:textId="77777777" w:rsidR="00A73646" w:rsidRPr="00A73646" w:rsidRDefault="00A73646" w:rsidP="00A73646">
      <w:pPr>
        <w:pStyle w:val="Lijstalinea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A73646">
        <w:rPr>
          <w:rFonts w:asciiTheme="minorHAnsi" w:hAnsiTheme="minorHAnsi"/>
          <w:sz w:val="20"/>
          <w:szCs w:val="20"/>
        </w:rPr>
        <w:t>in te schatten of een kroon op implantaat juist is vervaardigd</w:t>
      </w:r>
    </w:p>
    <w:p w14:paraId="1154B2A3" w14:textId="044B833C" w:rsidR="00A73646" w:rsidRPr="00A73646" w:rsidRDefault="00A73646" w:rsidP="0041723E">
      <w:pPr>
        <w:pStyle w:val="Lijstalinea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A73646">
        <w:rPr>
          <w:rFonts w:asciiTheme="minorHAnsi" w:hAnsiTheme="minorHAnsi"/>
          <w:sz w:val="20"/>
          <w:szCs w:val="20"/>
        </w:rPr>
        <w:t xml:space="preserve">een juiste indicatie te stellen bij patiënten met endodontale problematiek </w:t>
      </w:r>
    </w:p>
    <w:p w14:paraId="4F165CBF" w14:textId="15BBD964" w:rsidR="0041723E" w:rsidRPr="00A73646" w:rsidRDefault="0041723E" w:rsidP="0041723E">
      <w:pPr>
        <w:pStyle w:val="Lijstalinea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A73646">
        <w:rPr>
          <w:rFonts w:asciiTheme="minorHAnsi" w:hAnsiTheme="minorHAnsi"/>
          <w:sz w:val="20"/>
          <w:szCs w:val="20"/>
        </w:rPr>
        <w:t>te bepalen of een CBCT in specifieke gevallen nuttige informatie kan geven</w:t>
      </w:r>
    </w:p>
    <w:p w14:paraId="628F7C09" w14:textId="1E3DAF9D" w:rsidR="0041723E" w:rsidRPr="00A73646" w:rsidRDefault="00A73646" w:rsidP="0041723E">
      <w:pPr>
        <w:pStyle w:val="Lijstalinea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A73646">
        <w:rPr>
          <w:rFonts w:asciiTheme="minorHAnsi" w:hAnsiTheme="minorHAnsi"/>
          <w:sz w:val="20"/>
          <w:szCs w:val="20"/>
        </w:rPr>
        <w:t>op een juiste manier een ”spoed” endo uit te voeren</w:t>
      </w:r>
    </w:p>
    <w:p w14:paraId="489E956B" w14:textId="3618D7A1" w:rsidR="00A73646" w:rsidRPr="00A73646" w:rsidRDefault="00A73646" w:rsidP="0035218D">
      <w:pPr>
        <w:pStyle w:val="Lijstalinea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A73646">
        <w:rPr>
          <w:rFonts w:asciiTheme="minorHAnsi" w:hAnsiTheme="minorHAnsi"/>
          <w:sz w:val="20"/>
          <w:szCs w:val="20"/>
        </w:rPr>
        <w:t>kan theoretisch een dentoalveolair trauma adequaat en volgens de huidige standaard behandelen</w:t>
      </w:r>
    </w:p>
    <w:p w14:paraId="18AFADE8" w14:textId="77777777" w:rsidR="0040193F" w:rsidRDefault="0040193F" w:rsidP="005223E9">
      <w:pPr>
        <w:rPr>
          <w:rFonts w:asciiTheme="minorHAnsi" w:hAnsiTheme="minorHAnsi"/>
          <w:sz w:val="22"/>
          <w:szCs w:val="22"/>
        </w:rPr>
      </w:pPr>
    </w:p>
    <w:p w14:paraId="3A3AF474" w14:textId="77777777" w:rsidR="0040193F" w:rsidRDefault="0040193F" w:rsidP="005223E9">
      <w:pPr>
        <w:rPr>
          <w:rFonts w:asciiTheme="minorHAnsi" w:hAnsiTheme="minorHAnsi"/>
          <w:sz w:val="22"/>
          <w:szCs w:val="22"/>
        </w:rPr>
      </w:pPr>
    </w:p>
    <w:p w14:paraId="26AF6C55" w14:textId="77777777" w:rsidR="0040193F" w:rsidRPr="005223E9" w:rsidRDefault="0040193F" w:rsidP="005223E9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5218D" w:rsidRPr="0035218D" w14:paraId="5534A963" w14:textId="77777777" w:rsidTr="00FF38B3">
        <w:tc>
          <w:tcPr>
            <w:tcW w:w="9923" w:type="dxa"/>
            <w:shd w:val="clear" w:color="auto" w:fill="D9D9D9"/>
          </w:tcPr>
          <w:p w14:paraId="1BE9036A" w14:textId="77777777" w:rsidR="0035218D" w:rsidRPr="0035218D" w:rsidRDefault="0035218D" w:rsidP="0035218D">
            <w:pPr>
              <w:tabs>
                <w:tab w:val="left" w:pos="563"/>
                <w:tab w:val="center" w:pos="4495"/>
              </w:tabs>
              <w:rPr>
                <w:rFonts w:asciiTheme="minorHAnsi" w:hAnsiTheme="minorHAnsi"/>
                <w:sz w:val="22"/>
                <w:szCs w:val="22"/>
              </w:rPr>
            </w:pPr>
            <w:r w:rsidRPr="0035218D">
              <w:rPr>
                <w:rFonts w:asciiTheme="minorHAnsi" w:hAnsiTheme="minorHAnsi"/>
                <w:sz w:val="22"/>
                <w:szCs w:val="22"/>
              </w:rPr>
              <w:tab/>
            </w:r>
            <w:r w:rsidRPr="0035218D">
              <w:rPr>
                <w:rFonts w:asciiTheme="minorHAnsi" w:hAnsiTheme="minorHAnsi"/>
                <w:sz w:val="22"/>
                <w:szCs w:val="22"/>
              </w:rPr>
              <w:tab/>
              <w:t>WEEKEND 2: Gegeneraliseerde problematiek</w:t>
            </w:r>
          </w:p>
        </w:tc>
      </w:tr>
    </w:tbl>
    <w:p w14:paraId="32DBC48F" w14:textId="77777777" w:rsidR="0040193F" w:rsidRDefault="0040193F" w:rsidP="0035218D">
      <w:pPr>
        <w:rPr>
          <w:rFonts w:asciiTheme="minorHAnsi" w:hAnsiTheme="minorHAnsi"/>
          <w:b/>
          <w:i/>
          <w:sz w:val="22"/>
          <w:szCs w:val="22"/>
        </w:rPr>
      </w:pPr>
    </w:p>
    <w:p w14:paraId="6053176D" w14:textId="77777777" w:rsidR="0035218D" w:rsidRPr="0035218D" w:rsidRDefault="0035218D" w:rsidP="0035218D">
      <w:pPr>
        <w:rPr>
          <w:rFonts w:asciiTheme="minorHAnsi" w:hAnsiTheme="minorHAnsi"/>
          <w:b/>
          <w:i/>
          <w:sz w:val="22"/>
          <w:szCs w:val="22"/>
        </w:rPr>
      </w:pPr>
      <w:r w:rsidRPr="0035218D">
        <w:rPr>
          <w:rFonts w:asciiTheme="minorHAnsi" w:hAnsiTheme="minorHAnsi"/>
          <w:b/>
          <w:i/>
          <w:sz w:val="22"/>
          <w:szCs w:val="22"/>
        </w:rPr>
        <w:t>Inhoud:</w:t>
      </w:r>
    </w:p>
    <w:p w14:paraId="6EB68FFB" w14:textId="1735E82F" w:rsidR="0035218D" w:rsidRPr="0040193F" w:rsidRDefault="0035218D" w:rsidP="0035218D">
      <w:pPr>
        <w:pStyle w:val="Lijstalinea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40193F">
        <w:rPr>
          <w:rFonts w:asciiTheme="minorHAnsi" w:hAnsiTheme="minorHAnsi"/>
          <w:sz w:val="20"/>
          <w:szCs w:val="20"/>
        </w:rPr>
        <w:t>Etiologie van erosieve slijtage</w:t>
      </w:r>
      <w:r w:rsidR="000D699F">
        <w:rPr>
          <w:rFonts w:asciiTheme="minorHAnsi" w:hAnsiTheme="minorHAnsi"/>
          <w:sz w:val="20"/>
          <w:szCs w:val="20"/>
        </w:rPr>
        <w:tab/>
      </w:r>
      <w:r w:rsidR="000D699F">
        <w:rPr>
          <w:rFonts w:asciiTheme="minorHAnsi" w:hAnsiTheme="minorHAnsi"/>
          <w:sz w:val="20"/>
          <w:szCs w:val="20"/>
        </w:rPr>
        <w:tab/>
      </w:r>
      <w:r w:rsidR="000D699F">
        <w:rPr>
          <w:rFonts w:asciiTheme="minorHAnsi" w:hAnsiTheme="minorHAnsi"/>
          <w:sz w:val="20"/>
          <w:szCs w:val="20"/>
        </w:rPr>
        <w:tab/>
      </w:r>
      <w:r w:rsidR="000D699F">
        <w:rPr>
          <w:rFonts w:asciiTheme="minorHAnsi" w:hAnsiTheme="minorHAnsi"/>
          <w:sz w:val="20"/>
          <w:szCs w:val="20"/>
        </w:rPr>
        <w:tab/>
      </w:r>
      <w:r w:rsidR="000D699F">
        <w:rPr>
          <w:rFonts w:asciiTheme="minorHAnsi" w:hAnsiTheme="minorHAnsi"/>
          <w:sz w:val="20"/>
          <w:szCs w:val="20"/>
        </w:rPr>
        <w:tab/>
      </w:r>
      <w:r w:rsidR="000D699F">
        <w:rPr>
          <w:rFonts w:asciiTheme="minorHAnsi" w:hAnsiTheme="minorHAnsi"/>
          <w:sz w:val="20"/>
          <w:szCs w:val="20"/>
        </w:rPr>
        <w:tab/>
      </w:r>
      <w:r w:rsidR="000D699F">
        <w:rPr>
          <w:rFonts w:asciiTheme="minorHAnsi" w:hAnsiTheme="minorHAnsi"/>
          <w:sz w:val="20"/>
          <w:szCs w:val="20"/>
        </w:rPr>
        <w:tab/>
        <w:t>DOCENT: Michiel Lieshout</w:t>
      </w:r>
    </w:p>
    <w:p w14:paraId="6CBE72C9" w14:textId="68114841" w:rsidR="0035218D" w:rsidRPr="0040193F" w:rsidRDefault="000D699F" w:rsidP="0035218D">
      <w:pPr>
        <w:pStyle w:val="Lijstalinea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</w:t>
      </w:r>
      <w:r w:rsidR="0035218D" w:rsidRPr="0040193F">
        <w:rPr>
          <w:rFonts w:asciiTheme="minorHAnsi" w:hAnsiTheme="minorHAnsi"/>
          <w:sz w:val="20"/>
          <w:szCs w:val="20"/>
        </w:rPr>
        <w:t>unctie van speeksel</w:t>
      </w:r>
    </w:p>
    <w:p w14:paraId="61468AB8" w14:textId="77777777" w:rsidR="0035218D" w:rsidRPr="0040193F" w:rsidRDefault="0035218D" w:rsidP="0035218D">
      <w:pPr>
        <w:pStyle w:val="Lijstalinea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40193F">
        <w:rPr>
          <w:rFonts w:asciiTheme="minorHAnsi" w:hAnsiTheme="minorHAnsi"/>
          <w:sz w:val="20"/>
          <w:szCs w:val="20"/>
        </w:rPr>
        <w:t>Invloed van lifestyle in het algemeen en voeding in het bijzonder</w:t>
      </w:r>
    </w:p>
    <w:p w14:paraId="6A449EDD" w14:textId="77777777" w:rsidR="0035218D" w:rsidRPr="0040193F" w:rsidRDefault="0035218D" w:rsidP="0035218D">
      <w:pPr>
        <w:pStyle w:val="Lijstalinea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40193F">
        <w:rPr>
          <w:rFonts w:asciiTheme="minorHAnsi" w:hAnsiTheme="minorHAnsi"/>
          <w:sz w:val="20"/>
          <w:szCs w:val="20"/>
        </w:rPr>
        <w:t>Intrinsieke erosieve factoren</w:t>
      </w:r>
    </w:p>
    <w:p w14:paraId="658F854F" w14:textId="505FDC9A" w:rsidR="0035218D" w:rsidRDefault="000D699F" w:rsidP="0035218D">
      <w:pPr>
        <w:pStyle w:val="Lijstalinea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TMD problematiek</w:t>
      </w:r>
      <w:r w:rsidR="00F42C8B">
        <w:rPr>
          <w:rFonts w:asciiTheme="minorHAnsi" w:hAnsiTheme="minorHAnsi"/>
          <w:sz w:val="20"/>
          <w:szCs w:val="20"/>
        </w:rPr>
        <w:tab/>
      </w:r>
      <w:r w:rsidR="00F42C8B">
        <w:rPr>
          <w:rFonts w:asciiTheme="minorHAnsi" w:hAnsiTheme="minorHAnsi"/>
          <w:sz w:val="20"/>
          <w:szCs w:val="20"/>
        </w:rPr>
        <w:tab/>
      </w:r>
      <w:r w:rsidR="00F42C8B">
        <w:rPr>
          <w:rFonts w:asciiTheme="minorHAnsi" w:hAnsiTheme="minorHAnsi"/>
          <w:sz w:val="20"/>
          <w:szCs w:val="20"/>
        </w:rPr>
        <w:tab/>
      </w:r>
      <w:r w:rsidR="00F42C8B">
        <w:rPr>
          <w:rFonts w:asciiTheme="minorHAnsi" w:hAnsiTheme="minorHAnsi"/>
          <w:sz w:val="20"/>
          <w:szCs w:val="20"/>
        </w:rPr>
        <w:tab/>
      </w:r>
      <w:r w:rsidR="00F42C8B">
        <w:rPr>
          <w:rFonts w:asciiTheme="minorHAnsi" w:hAnsiTheme="minorHAnsi"/>
          <w:sz w:val="20"/>
          <w:szCs w:val="20"/>
        </w:rPr>
        <w:tab/>
      </w:r>
      <w:r w:rsidR="00F42C8B">
        <w:rPr>
          <w:rFonts w:asciiTheme="minorHAnsi" w:hAnsiTheme="minorHAnsi"/>
          <w:sz w:val="20"/>
          <w:szCs w:val="20"/>
        </w:rPr>
        <w:tab/>
      </w:r>
      <w:r w:rsidR="00F42C8B">
        <w:rPr>
          <w:rFonts w:asciiTheme="minorHAnsi" w:hAnsiTheme="minorHAnsi"/>
          <w:sz w:val="20"/>
          <w:szCs w:val="20"/>
        </w:rPr>
        <w:tab/>
      </w:r>
      <w:r w:rsidR="00F42C8B">
        <w:rPr>
          <w:rFonts w:asciiTheme="minorHAnsi" w:hAnsiTheme="minorHAnsi"/>
          <w:sz w:val="20"/>
          <w:szCs w:val="20"/>
        </w:rPr>
        <w:tab/>
        <w:t>DOCENT: Hugo Vreugdenhil</w:t>
      </w:r>
    </w:p>
    <w:p w14:paraId="1BDDEE6E" w14:textId="335BAC98" w:rsidR="000D699F" w:rsidRDefault="000D699F" w:rsidP="000D699F">
      <w:pPr>
        <w:pStyle w:val="Lijstalinea"/>
        <w:numPr>
          <w:ilvl w:val="0"/>
          <w:numId w:val="39"/>
        </w:numPr>
        <w:rPr>
          <w:rFonts w:asciiTheme="minorHAnsi" w:hAnsiTheme="minorHAnsi"/>
          <w:sz w:val="20"/>
          <w:szCs w:val="20"/>
        </w:rPr>
      </w:pPr>
      <w:r w:rsidRPr="000D699F">
        <w:rPr>
          <w:rFonts w:asciiTheme="minorHAnsi" w:hAnsiTheme="minorHAnsi"/>
          <w:sz w:val="20"/>
          <w:szCs w:val="20"/>
        </w:rPr>
        <w:t>Herken je  symptomen van aspecifieke en specifieke TMD?</w:t>
      </w:r>
    </w:p>
    <w:p w14:paraId="31FD4A3E" w14:textId="77777777" w:rsidR="000D699F" w:rsidRPr="000D699F" w:rsidRDefault="000D699F" w:rsidP="000D699F">
      <w:pPr>
        <w:pStyle w:val="Lijstalinea"/>
        <w:numPr>
          <w:ilvl w:val="0"/>
          <w:numId w:val="39"/>
        </w:numPr>
        <w:rPr>
          <w:rFonts w:asciiTheme="minorHAnsi" w:hAnsiTheme="minorHAnsi"/>
          <w:sz w:val="20"/>
          <w:szCs w:val="20"/>
        </w:rPr>
      </w:pPr>
      <w:r w:rsidRPr="000D699F">
        <w:rPr>
          <w:rFonts w:asciiTheme="minorHAnsi" w:hAnsiTheme="minorHAnsi"/>
          <w:sz w:val="20"/>
          <w:szCs w:val="20"/>
        </w:rPr>
        <w:t>Hoe kun je Systematisch TMD onderzoeken teneinde een werkdiagnose te stellen.</w:t>
      </w:r>
    </w:p>
    <w:p w14:paraId="24CAEC46" w14:textId="07B8EBF5" w:rsidR="0035218D" w:rsidRDefault="000D699F" w:rsidP="0035218D">
      <w:pPr>
        <w:pStyle w:val="Lijstalinea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Gebitsslijtage</w:t>
      </w:r>
      <w:r w:rsidR="00F42C8B">
        <w:rPr>
          <w:rFonts w:asciiTheme="minorHAnsi" w:hAnsiTheme="minorHAnsi"/>
          <w:sz w:val="20"/>
          <w:szCs w:val="20"/>
        </w:rPr>
        <w:tab/>
      </w:r>
      <w:r w:rsidR="00F42C8B">
        <w:rPr>
          <w:rFonts w:asciiTheme="minorHAnsi" w:hAnsiTheme="minorHAnsi"/>
          <w:sz w:val="20"/>
          <w:szCs w:val="20"/>
        </w:rPr>
        <w:tab/>
      </w:r>
      <w:r w:rsidR="00F42C8B">
        <w:rPr>
          <w:rFonts w:asciiTheme="minorHAnsi" w:hAnsiTheme="minorHAnsi"/>
          <w:sz w:val="20"/>
          <w:szCs w:val="20"/>
        </w:rPr>
        <w:tab/>
      </w:r>
      <w:r w:rsidR="00F42C8B">
        <w:rPr>
          <w:rFonts w:asciiTheme="minorHAnsi" w:hAnsiTheme="minorHAnsi"/>
          <w:sz w:val="20"/>
          <w:szCs w:val="20"/>
        </w:rPr>
        <w:tab/>
      </w:r>
      <w:r w:rsidR="00F42C8B">
        <w:rPr>
          <w:rFonts w:asciiTheme="minorHAnsi" w:hAnsiTheme="minorHAnsi"/>
          <w:sz w:val="20"/>
          <w:szCs w:val="20"/>
        </w:rPr>
        <w:tab/>
      </w:r>
      <w:r w:rsidR="00F42C8B">
        <w:rPr>
          <w:rFonts w:asciiTheme="minorHAnsi" w:hAnsiTheme="minorHAnsi"/>
          <w:sz w:val="20"/>
          <w:szCs w:val="20"/>
        </w:rPr>
        <w:tab/>
      </w:r>
      <w:r w:rsidR="00F42C8B">
        <w:rPr>
          <w:rFonts w:asciiTheme="minorHAnsi" w:hAnsiTheme="minorHAnsi"/>
          <w:sz w:val="20"/>
          <w:szCs w:val="20"/>
        </w:rPr>
        <w:tab/>
      </w:r>
      <w:r w:rsidR="00F42C8B">
        <w:rPr>
          <w:rFonts w:asciiTheme="minorHAnsi" w:hAnsiTheme="minorHAnsi"/>
          <w:sz w:val="20"/>
          <w:szCs w:val="20"/>
        </w:rPr>
        <w:tab/>
      </w:r>
      <w:r w:rsidR="00F42C8B">
        <w:rPr>
          <w:rFonts w:asciiTheme="minorHAnsi" w:hAnsiTheme="minorHAnsi"/>
          <w:sz w:val="20"/>
          <w:szCs w:val="20"/>
        </w:rPr>
        <w:tab/>
        <w:t>DOCENT: Hans van Pelt</w:t>
      </w:r>
    </w:p>
    <w:p w14:paraId="670C47CB" w14:textId="77777777" w:rsidR="000D699F" w:rsidRDefault="000D699F" w:rsidP="000D699F">
      <w:pPr>
        <w:pStyle w:val="Lijstalinea"/>
        <w:numPr>
          <w:ilvl w:val="0"/>
          <w:numId w:val="40"/>
        </w:numPr>
        <w:rPr>
          <w:rFonts w:asciiTheme="minorHAnsi" w:hAnsiTheme="minorHAnsi"/>
          <w:sz w:val="20"/>
          <w:szCs w:val="20"/>
        </w:rPr>
      </w:pPr>
      <w:r w:rsidRPr="000D699F">
        <w:rPr>
          <w:rFonts w:asciiTheme="minorHAnsi" w:hAnsiTheme="minorHAnsi"/>
          <w:sz w:val="20"/>
          <w:szCs w:val="20"/>
        </w:rPr>
        <w:t>Indeling en classificatie van lokale en gegeneraliseerde gebitsslijtage</w:t>
      </w:r>
    </w:p>
    <w:p w14:paraId="595BAE53" w14:textId="16161F84" w:rsidR="000D699F" w:rsidRDefault="000D699F" w:rsidP="000D699F">
      <w:pPr>
        <w:pStyle w:val="Lijstalinea"/>
        <w:numPr>
          <w:ilvl w:val="0"/>
          <w:numId w:val="40"/>
        </w:numPr>
        <w:rPr>
          <w:rFonts w:asciiTheme="minorHAnsi" w:hAnsiTheme="minorHAnsi"/>
          <w:sz w:val="20"/>
          <w:szCs w:val="20"/>
        </w:rPr>
      </w:pPr>
      <w:r w:rsidRPr="000D699F">
        <w:rPr>
          <w:rFonts w:asciiTheme="minorHAnsi" w:hAnsiTheme="minorHAnsi"/>
          <w:sz w:val="20"/>
          <w:szCs w:val="20"/>
        </w:rPr>
        <w:t>De gevolgen van gebitsslijtage op de levensduur van de dentitie en daarin aangebracht</w:t>
      </w:r>
      <w:r>
        <w:rPr>
          <w:rFonts w:asciiTheme="minorHAnsi" w:hAnsiTheme="minorHAnsi"/>
          <w:sz w:val="20"/>
          <w:szCs w:val="20"/>
        </w:rPr>
        <w:t xml:space="preserve">e </w:t>
      </w:r>
      <w:r w:rsidRPr="000D699F">
        <w:rPr>
          <w:rFonts w:asciiTheme="minorHAnsi" w:hAnsiTheme="minorHAnsi"/>
          <w:sz w:val="20"/>
          <w:szCs w:val="20"/>
        </w:rPr>
        <w:t xml:space="preserve">restauraties </w:t>
      </w:r>
    </w:p>
    <w:p w14:paraId="4F0E1BE2" w14:textId="09EBDE14" w:rsidR="000D699F" w:rsidRPr="000D699F" w:rsidRDefault="000D699F" w:rsidP="000D699F">
      <w:pPr>
        <w:pStyle w:val="Lijstalinea"/>
        <w:numPr>
          <w:ilvl w:val="0"/>
          <w:numId w:val="40"/>
        </w:numPr>
        <w:rPr>
          <w:rFonts w:asciiTheme="minorHAnsi" w:hAnsiTheme="minorHAnsi"/>
          <w:sz w:val="20"/>
          <w:szCs w:val="20"/>
        </w:rPr>
      </w:pPr>
      <w:r w:rsidRPr="000D699F">
        <w:rPr>
          <w:rFonts w:asciiTheme="minorHAnsi" w:hAnsiTheme="minorHAnsi"/>
          <w:sz w:val="20"/>
          <w:szCs w:val="20"/>
        </w:rPr>
        <w:t>“</w:t>
      </w:r>
      <w:proofErr w:type="spellStart"/>
      <w:r w:rsidRPr="000D699F">
        <w:rPr>
          <w:rFonts w:asciiTheme="minorHAnsi" w:hAnsiTheme="minorHAnsi"/>
          <w:sz w:val="20"/>
          <w:szCs w:val="20"/>
        </w:rPr>
        <w:t>Early</w:t>
      </w:r>
      <w:proofErr w:type="spellEnd"/>
      <w:r w:rsidRPr="000D699F">
        <w:rPr>
          <w:rFonts w:asciiTheme="minorHAnsi" w:hAnsiTheme="minorHAnsi"/>
          <w:sz w:val="20"/>
          <w:szCs w:val="20"/>
        </w:rPr>
        <w:t xml:space="preserve"> en Late </w:t>
      </w:r>
      <w:proofErr w:type="spellStart"/>
      <w:r w:rsidRPr="000D699F">
        <w:rPr>
          <w:rFonts w:asciiTheme="minorHAnsi" w:hAnsiTheme="minorHAnsi"/>
          <w:sz w:val="20"/>
          <w:szCs w:val="20"/>
        </w:rPr>
        <w:t>intervention</w:t>
      </w:r>
      <w:proofErr w:type="spellEnd"/>
      <w:r w:rsidRPr="000D699F">
        <w:rPr>
          <w:rFonts w:asciiTheme="minorHAnsi" w:hAnsiTheme="minorHAnsi"/>
          <w:sz w:val="20"/>
          <w:szCs w:val="20"/>
        </w:rPr>
        <w:t>” met diverse  technieken</w:t>
      </w:r>
    </w:p>
    <w:p w14:paraId="08280526" w14:textId="77777777" w:rsidR="0035218D" w:rsidRPr="0035218D" w:rsidRDefault="0035218D" w:rsidP="0035218D">
      <w:pPr>
        <w:rPr>
          <w:rFonts w:asciiTheme="minorHAnsi" w:hAnsiTheme="minorHAnsi"/>
          <w:sz w:val="22"/>
          <w:szCs w:val="22"/>
        </w:rPr>
      </w:pPr>
    </w:p>
    <w:p w14:paraId="025A310A" w14:textId="77777777" w:rsidR="0035218D" w:rsidRPr="000F183B" w:rsidRDefault="0035218D" w:rsidP="0035218D">
      <w:pPr>
        <w:rPr>
          <w:rFonts w:asciiTheme="minorHAnsi" w:hAnsiTheme="minorHAnsi"/>
          <w:b/>
          <w:i/>
          <w:sz w:val="22"/>
          <w:szCs w:val="22"/>
        </w:rPr>
      </w:pPr>
      <w:r w:rsidRPr="000F183B">
        <w:rPr>
          <w:rFonts w:asciiTheme="minorHAnsi" w:hAnsiTheme="minorHAnsi"/>
          <w:b/>
          <w:i/>
          <w:sz w:val="22"/>
          <w:szCs w:val="22"/>
        </w:rPr>
        <w:t>Leerdoelen:</w:t>
      </w:r>
    </w:p>
    <w:p w14:paraId="5905EB59" w14:textId="59BE11D4" w:rsidR="000D699F" w:rsidRPr="000F183B" w:rsidRDefault="000D699F" w:rsidP="0035218D">
      <w:pPr>
        <w:pStyle w:val="Lijstalinea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0F183B">
        <w:rPr>
          <w:rFonts w:asciiTheme="minorHAnsi" w:hAnsiTheme="minorHAnsi"/>
          <w:sz w:val="20"/>
          <w:szCs w:val="20"/>
        </w:rPr>
        <w:t>De cursist heeft kennis genomen van de etiologie van erosieve slijtage</w:t>
      </w:r>
    </w:p>
    <w:p w14:paraId="591802E1" w14:textId="77777777" w:rsidR="0035218D" w:rsidRPr="000F183B" w:rsidRDefault="0035218D" w:rsidP="0035218D">
      <w:pPr>
        <w:pStyle w:val="Lijstalinea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0F183B">
        <w:rPr>
          <w:rFonts w:asciiTheme="minorHAnsi" w:hAnsiTheme="minorHAnsi"/>
          <w:sz w:val="20"/>
          <w:szCs w:val="20"/>
        </w:rPr>
        <w:t>De cursist heeft kennis genomen van de functie van speeksel</w:t>
      </w:r>
    </w:p>
    <w:p w14:paraId="09335F11" w14:textId="77777777" w:rsidR="0035218D" w:rsidRPr="000F183B" w:rsidRDefault="0035218D" w:rsidP="0035218D">
      <w:pPr>
        <w:pStyle w:val="Lijstalinea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0F183B">
        <w:rPr>
          <w:rFonts w:asciiTheme="minorHAnsi" w:hAnsiTheme="minorHAnsi"/>
          <w:sz w:val="20"/>
          <w:szCs w:val="20"/>
        </w:rPr>
        <w:t>De cursist heeft kennis genomen van het nut van een juist ingevulde voedingsanamnese</w:t>
      </w:r>
    </w:p>
    <w:p w14:paraId="38492BF2" w14:textId="23F9D2F6" w:rsidR="0035218D" w:rsidRPr="000F183B" w:rsidRDefault="0035218D" w:rsidP="0035218D">
      <w:pPr>
        <w:pStyle w:val="Lijstalinea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0F183B">
        <w:rPr>
          <w:rFonts w:asciiTheme="minorHAnsi" w:hAnsiTheme="minorHAnsi"/>
          <w:sz w:val="20"/>
          <w:szCs w:val="20"/>
        </w:rPr>
        <w:t xml:space="preserve">De cursist </w:t>
      </w:r>
      <w:r w:rsidR="000D699F" w:rsidRPr="000F183B">
        <w:rPr>
          <w:rFonts w:asciiTheme="minorHAnsi" w:hAnsiTheme="minorHAnsi"/>
          <w:sz w:val="20"/>
          <w:szCs w:val="20"/>
        </w:rPr>
        <w:t>op een effectieve manier de etiologie van erosieve slijtage achterhalen</w:t>
      </w:r>
    </w:p>
    <w:p w14:paraId="5E1C1E8E" w14:textId="77777777" w:rsidR="000D699F" w:rsidRPr="000F183B" w:rsidRDefault="000D699F" w:rsidP="000D699F">
      <w:pPr>
        <w:pStyle w:val="Lijstalinea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0F183B">
        <w:rPr>
          <w:rFonts w:asciiTheme="minorHAnsi" w:hAnsiTheme="minorHAnsi"/>
          <w:sz w:val="20"/>
          <w:szCs w:val="20"/>
        </w:rPr>
        <w:t>De cursist heeft kennis genomen van de symptomen van TMD</w:t>
      </w:r>
    </w:p>
    <w:p w14:paraId="77CD258B" w14:textId="77777777" w:rsidR="000D699F" w:rsidRPr="000D699F" w:rsidRDefault="000D699F" w:rsidP="000D699F">
      <w:pPr>
        <w:pStyle w:val="Lijstalinea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0F183B">
        <w:rPr>
          <w:rFonts w:asciiTheme="minorHAnsi" w:hAnsiTheme="minorHAnsi"/>
          <w:sz w:val="20"/>
          <w:szCs w:val="20"/>
        </w:rPr>
        <w:t>De cursist heeft kennis genomen van de anatomische, fysiologische  en pathologische</w:t>
      </w:r>
      <w:r w:rsidRPr="000D699F">
        <w:rPr>
          <w:rFonts w:asciiTheme="minorHAnsi" w:hAnsiTheme="minorHAnsi"/>
          <w:sz w:val="20"/>
          <w:szCs w:val="20"/>
        </w:rPr>
        <w:t xml:space="preserve"> basiskennis van het bewegingsapparaat van het kauwstelsel</w:t>
      </w:r>
    </w:p>
    <w:p w14:paraId="14263E49" w14:textId="77777777" w:rsidR="000D699F" w:rsidRPr="000D699F" w:rsidRDefault="000D699F" w:rsidP="000D699F">
      <w:pPr>
        <w:pStyle w:val="Lijstalinea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0D699F">
        <w:rPr>
          <w:rFonts w:asciiTheme="minorHAnsi" w:hAnsiTheme="minorHAnsi"/>
          <w:sz w:val="20"/>
          <w:szCs w:val="20"/>
        </w:rPr>
        <w:t>De cursist heeft kennis genomen van de behandelingsmogelijkheden van TMD.</w:t>
      </w:r>
    </w:p>
    <w:p w14:paraId="4822F626" w14:textId="77777777" w:rsidR="000F183B" w:rsidRPr="000F183B" w:rsidRDefault="000F183B" w:rsidP="000F183B">
      <w:pPr>
        <w:pStyle w:val="Lijstalinea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0F183B">
        <w:rPr>
          <w:rFonts w:asciiTheme="minorHAnsi" w:hAnsiTheme="minorHAnsi"/>
          <w:sz w:val="20"/>
          <w:szCs w:val="20"/>
        </w:rPr>
        <w:t>De cursist heeft kennis genomen van de classificatie van gebitsslijtage en de noodzaak wanneer te gaan behandelen</w:t>
      </w:r>
    </w:p>
    <w:p w14:paraId="0049D8DD" w14:textId="77777777" w:rsidR="000F183B" w:rsidRPr="000F183B" w:rsidRDefault="000F183B" w:rsidP="000F183B">
      <w:pPr>
        <w:pStyle w:val="Lijstalinea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0F183B">
        <w:rPr>
          <w:rFonts w:asciiTheme="minorHAnsi" w:hAnsiTheme="minorHAnsi"/>
          <w:sz w:val="20"/>
          <w:szCs w:val="20"/>
        </w:rPr>
        <w:t>De cursist heeft kennis genomen van de gevolgen van niet behandelen van gebitsslijtage</w:t>
      </w:r>
    </w:p>
    <w:p w14:paraId="1584D55B" w14:textId="55FA7CCE" w:rsidR="000D699F" w:rsidRPr="000F183B" w:rsidRDefault="000F183B" w:rsidP="0035218D">
      <w:pPr>
        <w:pStyle w:val="Lijstalinea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0F183B">
        <w:rPr>
          <w:rFonts w:asciiTheme="minorHAnsi" w:hAnsiTheme="minorHAnsi"/>
          <w:sz w:val="20"/>
          <w:szCs w:val="20"/>
        </w:rPr>
        <w:t>De cursist heeft kennis genomen van de restauratieve mogelijkheden om gebitsslijtage te behandelen</w:t>
      </w:r>
    </w:p>
    <w:p w14:paraId="2D3EEF8F" w14:textId="77777777" w:rsidR="0035218D" w:rsidRPr="00B15CB9" w:rsidRDefault="0035218D" w:rsidP="0035218D">
      <w:pPr>
        <w:rPr>
          <w:rFonts w:asciiTheme="minorHAnsi" w:hAnsiTheme="minorHAnsi"/>
          <w:color w:val="FF0000"/>
          <w:sz w:val="22"/>
          <w:szCs w:val="22"/>
        </w:rPr>
      </w:pPr>
    </w:p>
    <w:p w14:paraId="62791E02" w14:textId="77777777" w:rsidR="0035218D" w:rsidRPr="000F183B" w:rsidRDefault="0035218D" w:rsidP="0035218D">
      <w:pPr>
        <w:rPr>
          <w:rFonts w:asciiTheme="minorHAnsi" w:hAnsiTheme="minorHAnsi"/>
          <w:b/>
          <w:i/>
          <w:sz w:val="22"/>
          <w:szCs w:val="22"/>
        </w:rPr>
      </w:pPr>
      <w:r w:rsidRPr="000F183B">
        <w:rPr>
          <w:rFonts w:asciiTheme="minorHAnsi" w:hAnsiTheme="minorHAnsi"/>
          <w:b/>
          <w:i/>
          <w:sz w:val="22"/>
          <w:szCs w:val="22"/>
        </w:rPr>
        <w:t>Na het volgen van de cursus bent u in staat om:</w:t>
      </w:r>
    </w:p>
    <w:p w14:paraId="5B81237E" w14:textId="77777777" w:rsidR="0035218D" w:rsidRPr="000F183B" w:rsidRDefault="0035218D" w:rsidP="0035218D">
      <w:pPr>
        <w:pStyle w:val="Lijstalinea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0F183B">
        <w:rPr>
          <w:rFonts w:asciiTheme="minorHAnsi" w:hAnsiTheme="minorHAnsi"/>
          <w:sz w:val="20"/>
          <w:szCs w:val="20"/>
        </w:rPr>
        <w:t>een voedingsdagboek juist te interpreteren en inzetten in den preventieve strategie</w:t>
      </w:r>
    </w:p>
    <w:p w14:paraId="043B80C7" w14:textId="77777777" w:rsidR="0035218D" w:rsidRPr="000F183B" w:rsidRDefault="0035218D" w:rsidP="0035218D">
      <w:pPr>
        <w:pStyle w:val="Lijstalinea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0F183B">
        <w:rPr>
          <w:rFonts w:asciiTheme="minorHAnsi" w:hAnsiTheme="minorHAnsi"/>
          <w:sz w:val="20"/>
          <w:szCs w:val="20"/>
        </w:rPr>
        <w:t>kan de etiologie van erosieve gebitsslijtage achterhalen</w:t>
      </w:r>
    </w:p>
    <w:p w14:paraId="7D29F76E" w14:textId="77777777" w:rsidR="000D699F" w:rsidRPr="000F183B" w:rsidRDefault="000D699F" w:rsidP="000D699F">
      <w:pPr>
        <w:pStyle w:val="Lijstalinea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0F183B">
        <w:rPr>
          <w:rFonts w:asciiTheme="minorHAnsi" w:hAnsiTheme="minorHAnsi"/>
          <w:sz w:val="20"/>
          <w:szCs w:val="20"/>
        </w:rPr>
        <w:t>TMD patiënten te herkennen</w:t>
      </w:r>
    </w:p>
    <w:p w14:paraId="4E0642DA" w14:textId="77777777" w:rsidR="000D699F" w:rsidRPr="000D699F" w:rsidRDefault="000D699F" w:rsidP="000D699F">
      <w:pPr>
        <w:pStyle w:val="Lijstalinea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0D699F">
        <w:rPr>
          <w:rFonts w:asciiTheme="minorHAnsi" w:hAnsiTheme="minorHAnsi"/>
          <w:sz w:val="20"/>
          <w:szCs w:val="20"/>
        </w:rPr>
        <w:t>Een functieonderzoek uit te voeren</w:t>
      </w:r>
    </w:p>
    <w:p w14:paraId="613F83D4" w14:textId="77777777" w:rsidR="000D699F" w:rsidRPr="000D699F" w:rsidRDefault="000D699F" w:rsidP="000D699F">
      <w:pPr>
        <w:pStyle w:val="Lijstalinea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0D699F">
        <w:rPr>
          <w:rFonts w:asciiTheme="minorHAnsi" w:hAnsiTheme="minorHAnsi"/>
          <w:sz w:val="20"/>
          <w:szCs w:val="20"/>
        </w:rPr>
        <w:t>Een werkdiagnose te stellen</w:t>
      </w:r>
    </w:p>
    <w:p w14:paraId="73180FFB" w14:textId="25CA5AF7" w:rsidR="000D699F" w:rsidRDefault="000D699F" w:rsidP="0035218D">
      <w:pPr>
        <w:pStyle w:val="Lijstalinea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0D699F">
        <w:rPr>
          <w:rFonts w:asciiTheme="minorHAnsi" w:hAnsiTheme="minorHAnsi"/>
          <w:sz w:val="20"/>
          <w:szCs w:val="20"/>
        </w:rPr>
        <w:t>Zelf met de TMD aan de slag te gaan of gericht door te verwijzen.</w:t>
      </w:r>
    </w:p>
    <w:p w14:paraId="66AE04B1" w14:textId="77777777" w:rsidR="000F183B" w:rsidRPr="000F183B" w:rsidRDefault="000F183B" w:rsidP="000F183B">
      <w:pPr>
        <w:pStyle w:val="Lijstalinea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0F183B">
        <w:rPr>
          <w:rFonts w:asciiTheme="minorHAnsi" w:hAnsiTheme="minorHAnsi"/>
          <w:sz w:val="20"/>
          <w:szCs w:val="20"/>
        </w:rPr>
        <w:t>lokale en gegeneraliseerde gebitslijtage te herkennen en te classificeren</w:t>
      </w:r>
    </w:p>
    <w:p w14:paraId="3CF6F34F" w14:textId="77777777" w:rsidR="000F183B" w:rsidRPr="000F183B" w:rsidRDefault="000F183B" w:rsidP="000F183B">
      <w:pPr>
        <w:pStyle w:val="Lijstalinea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0F183B">
        <w:rPr>
          <w:rFonts w:asciiTheme="minorHAnsi" w:hAnsiTheme="minorHAnsi"/>
          <w:sz w:val="20"/>
          <w:szCs w:val="20"/>
        </w:rPr>
        <w:t>patiënten uit te leggen wanneer en waarom restaureren noodzakelijk is</w:t>
      </w:r>
    </w:p>
    <w:p w14:paraId="31962F16" w14:textId="49EF5465" w:rsidR="0040193F" w:rsidRPr="000F183B" w:rsidRDefault="000F183B" w:rsidP="0040193F">
      <w:pPr>
        <w:pStyle w:val="Lijstalinea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0F183B">
        <w:rPr>
          <w:rFonts w:asciiTheme="minorHAnsi" w:hAnsiTheme="minorHAnsi"/>
          <w:sz w:val="20"/>
          <w:szCs w:val="20"/>
        </w:rPr>
        <w:t>gebitsslijtage te behandelen met diverse technieken</w:t>
      </w:r>
    </w:p>
    <w:p w14:paraId="69991E14" w14:textId="77777777" w:rsidR="0040193F" w:rsidRDefault="0040193F" w:rsidP="0040193F">
      <w:pPr>
        <w:rPr>
          <w:rFonts w:asciiTheme="minorHAnsi" w:hAnsiTheme="minorHAnsi"/>
          <w:sz w:val="22"/>
          <w:szCs w:val="22"/>
        </w:rPr>
      </w:pPr>
    </w:p>
    <w:p w14:paraId="0592C979" w14:textId="77777777" w:rsidR="000F183B" w:rsidRDefault="000F183B" w:rsidP="0040193F">
      <w:pPr>
        <w:rPr>
          <w:rFonts w:asciiTheme="minorHAnsi" w:hAnsiTheme="minorHAnsi"/>
          <w:sz w:val="22"/>
          <w:szCs w:val="22"/>
        </w:rPr>
      </w:pPr>
    </w:p>
    <w:p w14:paraId="6B47EA3E" w14:textId="77777777" w:rsidR="000F183B" w:rsidRDefault="000F183B" w:rsidP="0040193F">
      <w:pPr>
        <w:rPr>
          <w:rFonts w:asciiTheme="minorHAnsi" w:hAnsiTheme="minorHAnsi"/>
          <w:sz w:val="22"/>
          <w:szCs w:val="22"/>
        </w:rPr>
      </w:pPr>
    </w:p>
    <w:p w14:paraId="40F22AB5" w14:textId="77777777" w:rsidR="000F183B" w:rsidRDefault="000F183B" w:rsidP="0040193F">
      <w:pPr>
        <w:rPr>
          <w:rFonts w:asciiTheme="minorHAnsi" w:hAnsiTheme="minorHAnsi"/>
          <w:sz w:val="22"/>
          <w:szCs w:val="22"/>
        </w:rPr>
      </w:pPr>
    </w:p>
    <w:p w14:paraId="255D4808" w14:textId="77777777" w:rsidR="000F183B" w:rsidRDefault="000F183B" w:rsidP="0040193F">
      <w:pPr>
        <w:rPr>
          <w:rFonts w:asciiTheme="minorHAnsi" w:hAnsiTheme="minorHAnsi"/>
          <w:sz w:val="22"/>
          <w:szCs w:val="22"/>
        </w:rPr>
      </w:pPr>
    </w:p>
    <w:p w14:paraId="06A1326D" w14:textId="77777777" w:rsidR="000F183B" w:rsidRDefault="000F183B" w:rsidP="0040193F">
      <w:pPr>
        <w:rPr>
          <w:rFonts w:asciiTheme="minorHAnsi" w:hAnsiTheme="minorHAnsi"/>
          <w:sz w:val="22"/>
          <w:szCs w:val="22"/>
        </w:rPr>
      </w:pPr>
    </w:p>
    <w:p w14:paraId="71183911" w14:textId="77777777" w:rsidR="000F183B" w:rsidRDefault="000F183B" w:rsidP="0040193F">
      <w:pPr>
        <w:rPr>
          <w:rFonts w:asciiTheme="minorHAnsi" w:hAnsiTheme="minorHAnsi"/>
          <w:sz w:val="22"/>
          <w:szCs w:val="22"/>
        </w:rPr>
      </w:pPr>
    </w:p>
    <w:p w14:paraId="4952273A" w14:textId="77777777" w:rsidR="000F183B" w:rsidRDefault="000F183B" w:rsidP="0040193F">
      <w:pPr>
        <w:rPr>
          <w:rFonts w:asciiTheme="minorHAnsi" w:hAnsiTheme="minorHAnsi"/>
          <w:sz w:val="22"/>
          <w:szCs w:val="22"/>
        </w:rPr>
      </w:pPr>
    </w:p>
    <w:p w14:paraId="6FB7C531" w14:textId="77777777" w:rsidR="000F183B" w:rsidRDefault="000F183B" w:rsidP="0040193F">
      <w:pPr>
        <w:rPr>
          <w:rFonts w:asciiTheme="minorHAnsi" w:hAnsiTheme="minorHAnsi"/>
          <w:sz w:val="22"/>
          <w:szCs w:val="22"/>
        </w:rPr>
      </w:pPr>
    </w:p>
    <w:p w14:paraId="25D0C226" w14:textId="77777777" w:rsidR="0040193F" w:rsidRPr="0040193F" w:rsidRDefault="0040193F" w:rsidP="0040193F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5218D" w:rsidRPr="0035218D" w14:paraId="6F3C472C" w14:textId="77777777" w:rsidTr="00FF38B3">
        <w:tc>
          <w:tcPr>
            <w:tcW w:w="10490" w:type="dxa"/>
            <w:shd w:val="clear" w:color="auto" w:fill="D9D9D9"/>
          </w:tcPr>
          <w:p w14:paraId="04529574" w14:textId="77777777" w:rsidR="0035218D" w:rsidRPr="0035218D" w:rsidRDefault="0035218D" w:rsidP="0035218D">
            <w:pPr>
              <w:tabs>
                <w:tab w:val="left" w:pos="675"/>
                <w:tab w:val="center" w:pos="4495"/>
              </w:tabs>
              <w:rPr>
                <w:rFonts w:asciiTheme="minorHAnsi" w:hAnsiTheme="minorHAnsi"/>
                <w:sz w:val="22"/>
                <w:szCs w:val="22"/>
              </w:rPr>
            </w:pPr>
            <w:r w:rsidRPr="0035218D">
              <w:rPr>
                <w:rFonts w:asciiTheme="minorHAnsi" w:hAnsiTheme="minorHAnsi"/>
                <w:sz w:val="22"/>
                <w:szCs w:val="22"/>
              </w:rPr>
              <w:tab/>
            </w:r>
            <w:r w:rsidRPr="0035218D">
              <w:rPr>
                <w:rFonts w:asciiTheme="minorHAnsi" w:hAnsiTheme="minorHAnsi"/>
                <w:sz w:val="22"/>
                <w:szCs w:val="22"/>
              </w:rPr>
              <w:tab/>
              <w:t>WEEKEND 3: Multidisciplinaire problematiek</w:t>
            </w:r>
          </w:p>
        </w:tc>
      </w:tr>
    </w:tbl>
    <w:p w14:paraId="7683607C" w14:textId="77777777" w:rsidR="0035218D" w:rsidRPr="0035218D" w:rsidRDefault="0035218D" w:rsidP="0035218D">
      <w:pPr>
        <w:rPr>
          <w:rFonts w:asciiTheme="minorHAnsi" w:hAnsiTheme="minorHAnsi"/>
          <w:sz w:val="22"/>
          <w:szCs w:val="22"/>
        </w:rPr>
      </w:pPr>
      <w:r w:rsidRPr="0035218D">
        <w:rPr>
          <w:rFonts w:asciiTheme="minorHAnsi" w:hAnsiTheme="minorHAnsi"/>
          <w:b/>
          <w:i/>
          <w:sz w:val="22"/>
          <w:szCs w:val="22"/>
        </w:rPr>
        <w:t>Inhoud:</w:t>
      </w:r>
    </w:p>
    <w:p w14:paraId="29197ED7" w14:textId="163100A7" w:rsidR="0035218D" w:rsidRPr="0040193F" w:rsidRDefault="000F183B" w:rsidP="0035218D">
      <w:pPr>
        <w:pStyle w:val="Lijstalinea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Algemene tandheelkundige problematiek in complexe casussen</w:t>
      </w:r>
      <w:r w:rsidR="00F42C8B">
        <w:rPr>
          <w:rFonts w:asciiTheme="minorHAnsi" w:hAnsiTheme="minorHAnsi"/>
          <w:sz w:val="20"/>
          <w:szCs w:val="20"/>
        </w:rPr>
        <w:tab/>
      </w:r>
      <w:r w:rsidR="00F42C8B">
        <w:rPr>
          <w:rFonts w:asciiTheme="minorHAnsi" w:hAnsiTheme="minorHAnsi"/>
          <w:sz w:val="20"/>
          <w:szCs w:val="20"/>
        </w:rPr>
        <w:tab/>
      </w:r>
      <w:r w:rsidR="00F42C8B">
        <w:rPr>
          <w:rFonts w:asciiTheme="minorHAnsi" w:hAnsiTheme="minorHAnsi"/>
          <w:sz w:val="20"/>
          <w:szCs w:val="20"/>
        </w:rPr>
        <w:tab/>
        <w:t>DOCENT: Michiel Lieshout</w:t>
      </w:r>
    </w:p>
    <w:p w14:paraId="5223D971" w14:textId="77777777" w:rsidR="0035218D" w:rsidRPr="0040193F" w:rsidRDefault="0035218D" w:rsidP="0035218D">
      <w:pPr>
        <w:pStyle w:val="Lijstalinea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 w:rsidRPr="0040193F">
        <w:rPr>
          <w:rFonts w:asciiTheme="minorHAnsi" w:hAnsiTheme="minorHAnsi"/>
          <w:sz w:val="20"/>
          <w:szCs w:val="20"/>
        </w:rPr>
        <w:t>Opstellen gefaseerd zorgplan</w:t>
      </w:r>
    </w:p>
    <w:p w14:paraId="4459AE00" w14:textId="77777777" w:rsidR="0035218D" w:rsidRDefault="0035218D" w:rsidP="0035218D">
      <w:pPr>
        <w:pStyle w:val="Lijstalinea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 w:rsidRPr="0040193F">
        <w:rPr>
          <w:rFonts w:asciiTheme="minorHAnsi" w:hAnsiTheme="minorHAnsi"/>
          <w:sz w:val="20"/>
          <w:szCs w:val="20"/>
        </w:rPr>
        <w:t>Keuze opbouwen, afbouwen of verbouwen</w:t>
      </w:r>
    </w:p>
    <w:p w14:paraId="1B99D22D" w14:textId="5023D102" w:rsidR="0035218D" w:rsidRPr="00F42C8B" w:rsidRDefault="0035218D" w:rsidP="0035218D">
      <w:pPr>
        <w:pStyle w:val="Lijstalinea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 w:rsidRPr="00F42C8B">
        <w:rPr>
          <w:rFonts w:asciiTheme="minorHAnsi" w:hAnsiTheme="minorHAnsi"/>
          <w:sz w:val="20"/>
          <w:szCs w:val="20"/>
        </w:rPr>
        <w:t>Medisch-tandheelkundige interactie</w:t>
      </w:r>
      <w:r w:rsidR="000F183B" w:rsidRPr="00F42C8B">
        <w:rPr>
          <w:rFonts w:asciiTheme="minorHAnsi" w:hAnsiTheme="minorHAnsi"/>
          <w:sz w:val="20"/>
          <w:szCs w:val="20"/>
        </w:rPr>
        <w:t xml:space="preserve">; </w:t>
      </w:r>
      <w:r w:rsidRPr="00F42C8B">
        <w:rPr>
          <w:rFonts w:asciiTheme="minorHAnsi" w:hAnsiTheme="minorHAnsi"/>
          <w:sz w:val="20"/>
          <w:szCs w:val="20"/>
        </w:rPr>
        <w:t>Systemische aandoeningen</w:t>
      </w:r>
      <w:r w:rsidR="00F42C8B">
        <w:rPr>
          <w:rFonts w:asciiTheme="minorHAnsi" w:hAnsiTheme="minorHAnsi"/>
          <w:sz w:val="20"/>
          <w:szCs w:val="20"/>
        </w:rPr>
        <w:t xml:space="preserve"> en </w:t>
      </w:r>
      <w:r w:rsidR="00F42C8B" w:rsidRPr="00F42C8B">
        <w:rPr>
          <w:rFonts w:asciiTheme="minorHAnsi" w:hAnsiTheme="minorHAnsi"/>
          <w:sz w:val="20"/>
          <w:szCs w:val="20"/>
        </w:rPr>
        <w:t>m</w:t>
      </w:r>
      <w:r w:rsidR="00F42C8B">
        <w:rPr>
          <w:rFonts w:asciiTheme="minorHAnsi" w:hAnsiTheme="minorHAnsi"/>
          <w:sz w:val="20"/>
          <w:szCs w:val="20"/>
        </w:rPr>
        <w:t>edicijnen</w:t>
      </w:r>
    </w:p>
    <w:p w14:paraId="7E2CBE04" w14:textId="70F2D0C5" w:rsidR="0035218D" w:rsidRPr="000F183B" w:rsidRDefault="0035218D" w:rsidP="0035218D">
      <w:pPr>
        <w:pStyle w:val="Lijstalinea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0F183B">
        <w:rPr>
          <w:rFonts w:asciiTheme="minorHAnsi" w:hAnsiTheme="minorHAnsi"/>
          <w:sz w:val="20"/>
          <w:szCs w:val="20"/>
        </w:rPr>
        <w:t>Prothetische oplossingen; een overzicht</w:t>
      </w:r>
      <w:r w:rsidR="00F42C8B">
        <w:rPr>
          <w:rFonts w:asciiTheme="minorHAnsi" w:hAnsiTheme="minorHAnsi"/>
          <w:sz w:val="20"/>
          <w:szCs w:val="20"/>
        </w:rPr>
        <w:tab/>
      </w:r>
      <w:r w:rsidR="00F42C8B">
        <w:rPr>
          <w:rFonts w:asciiTheme="minorHAnsi" w:hAnsiTheme="minorHAnsi"/>
          <w:sz w:val="20"/>
          <w:szCs w:val="20"/>
        </w:rPr>
        <w:tab/>
      </w:r>
      <w:r w:rsidR="00F42C8B">
        <w:rPr>
          <w:rFonts w:asciiTheme="minorHAnsi" w:hAnsiTheme="minorHAnsi"/>
          <w:sz w:val="20"/>
          <w:szCs w:val="20"/>
        </w:rPr>
        <w:tab/>
      </w:r>
      <w:r w:rsidR="00F42C8B">
        <w:rPr>
          <w:rFonts w:asciiTheme="minorHAnsi" w:hAnsiTheme="minorHAnsi"/>
          <w:sz w:val="20"/>
          <w:szCs w:val="20"/>
        </w:rPr>
        <w:tab/>
      </w:r>
      <w:r w:rsidR="00F42C8B">
        <w:rPr>
          <w:rFonts w:asciiTheme="minorHAnsi" w:hAnsiTheme="minorHAnsi"/>
          <w:sz w:val="20"/>
          <w:szCs w:val="20"/>
        </w:rPr>
        <w:tab/>
      </w:r>
      <w:r w:rsidR="00F42C8B">
        <w:rPr>
          <w:rFonts w:asciiTheme="minorHAnsi" w:hAnsiTheme="minorHAnsi"/>
          <w:sz w:val="20"/>
          <w:szCs w:val="20"/>
        </w:rPr>
        <w:tab/>
        <w:t>DOCENT: Michiel Lieshout</w:t>
      </w:r>
    </w:p>
    <w:p w14:paraId="1582892E" w14:textId="77777777" w:rsidR="0035218D" w:rsidRPr="0040193F" w:rsidRDefault="0035218D" w:rsidP="0035218D">
      <w:pPr>
        <w:pStyle w:val="Lijstalinea"/>
        <w:numPr>
          <w:ilvl w:val="0"/>
          <w:numId w:val="24"/>
        </w:numPr>
        <w:rPr>
          <w:rFonts w:asciiTheme="minorHAnsi" w:hAnsiTheme="minorHAnsi"/>
          <w:sz w:val="20"/>
          <w:szCs w:val="20"/>
        </w:rPr>
      </w:pPr>
      <w:r w:rsidRPr="0040193F">
        <w:rPr>
          <w:rFonts w:asciiTheme="minorHAnsi" w:hAnsiTheme="minorHAnsi"/>
          <w:sz w:val="20"/>
          <w:szCs w:val="20"/>
        </w:rPr>
        <w:t>Vaste oplossingen</w:t>
      </w:r>
    </w:p>
    <w:p w14:paraId="4BD56893" w14:textId="77777777" w:rsidR="0035218D" w:rsidRPr="0040193F" w:rsidRDefault="0035218D" w:rsidP="0035218D">
      <w:pPr>
        <w:pStyle w:val="Lijstalinea"/>
        <w:numPr>
          <w:ilvl w:val="0"/>
          <w:numId w:val="24"/>
        </w:numPr>
        <w:rPr>
          <w:rFonts w:asciiTheme="minorHAnsi" w:hAnsiTheme="minorHAnsi"/>
          <w:sz w:val="20"/>
          <w:szCs w:val="20"/>
        </w:rPr>
      </w:pPr>
      <w:r w:rsidRPr="0040193F">
        <w:rPr>
          <w:rFonts w:asciiTheme="minorHAnsi" w:hAnsiTheme="minorHAnsi"/>
          <w:sz w:val="20"/>
          <w:szCs w:val="20"/>
        </w:rPr>
        <w:t>Uitneembare oplossingen</w:t>
      </w:r>
    </w:p>
    <w:p w14:paraId="5519B873" w14:textId="77777777" w:rsidR="0035218D" w:rsidRPr="0040193F" w:rsidRDefault="0035218D" w:rsidP="0035218D">
      <w:pPr>
        <w:pStyle w:val="Lijstalinea"/>
        <w:numPr>
          <w:ilvl w:val="0"/>
          <w:numId w:val="24"/>
        </w:numPr>
        <w:rPr>
          <w:rFonts w:asciiTheme="minorHAnsi" w:hAnsiTheme="minorHAnsi"/>
          <w:sz w:val="20"/>
          <w:szCs w:val="20"/>
        </w:rPr>
      </w:pPr>
      <w:r w:rsidRPr="0040193F">
        <w:rPr>
          <w:rFonts w:asciiTheme="minorHAnsi" w:hAnsiTheme="minorHAnsi"/>
          <w:sz w:val="20"/>
          <w:szCs w:val="20"/>
        </w:rPr>
        <w:t>Combinatie oplossingen</w:t>
      </w:r>
    </w:p>
    <w:p w14:paraId="56C606F1" w14:textId="77777777" w:rsidR="0035218D" w:rsidRDefault="0035218D" w:rsidP="0035218D">
      <w:pPr>
        <w:pStyle w:val="Lijstalinea"/>
        <w:numPr>
          <w:ilvl w:val="0"/>
          <w:numId w:val="24"/>
        </w:numPr>
        <w:rPr>
          <w:rFonts w:asciiTheme="minorHAnsi" w:hAnsiTheme="minorHAnsi"/>
          <w:sz w:val="20"/>
          <w:szCs w:val="20"/>
        </w:rPr>
      </w:pPr>
      <w:r w:rsidRPr="0040193F">
        <w:rPr>
          <w:rFonts w:asciiTheme="minorHAnsi" w:hAnsiTheme="minorHAnsi"/>
          <w:sz w:val="20"/>
          <w:szCs w:val="20"/>
        </w:rPr>
        <w:t>Autotransplantaten</w:t>
      </w:r>
    </w:p>
    <w:p w14:paraId="0FDAC001" w14:textId="6BAC7FF4" w:rsidR="00F42C8B" w:rsidRDefault="00F42C8B" w:rsidP="00F42C8B">
      <w:pPr>
        <w:pStyle w:val="Lijstalinea"/>
        <w:numPr>
          <w:ilvl w:val="0"/>
          <w:numId w:val="4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Orthodontische indicatie stelling en behandelmogelijkheden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DOCENT: Manfred Leunisse</w:t>
      </w:r>
    </w:p>
    <w:p w14:paraId="5E13DE03" w14:textId="528CC112" w:rsidR="00F42C8B" w:rsidRDefault="00F42C8B" w:rsidP="00F42C8B">
      <w:pPr>
        <w:pStyle w:val="Lijstalinea"/>
        <w:numPr>
          <w:ilvl w:val="0"/>
          <w:numId w:val="4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Indicatie bij kinderen en volwassenen</w:t>
      </w:r>
    </w:p>
    <w:p w14:paraId="59FA5936" w14:textId="743D4016" w:rsidR="00314BAC" w:rsidRDefault="00314BAC" w:rsidP="00F42C8B">
      <w:pPr>
        <w:pStyle w:val="Lijstalinea"/>
        <w:numPr>
          <w:ilvl w:val="0"/>
          <w:numId w:val="4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Behandeling met vaste of uitneembare apparatuur</w:t>
      </w:r>
    </w:p>
    <w:p w14:paraId="5B4A758E" w14:textId="7C6F3308" w:rsidR="00F42C8B" w:rsidRDefault="00F42C8B" w:rsidP="00F42C8B">
      <w:pPr>
        <w:pStyle w:val="Lijstalinea"/>
        <w:numPr>
          <w:ilvl w:val="0"/>
          <w:numId w:val="4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Hoe houdt je als tandarts controle over het behandelresultaat</w:t>
      </w:r>
    </w:p>
    <w:p w14:paraId="7CD7C360" w14:textId="26846A70" w:rsidR="00F42C8B" w:rsidRPr="00F42C8B" w:rsidRDefault="00F42C8B" w:rsidP="00F42C8B">
      <w:pPr>
        <w:pStyle w:val="Lijstalinea"/>
        <w:numPr>
          <w:ilvl w:val="0"/>
          <w:numId w:val="4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Hoelang en waarmee is retentie van het  behandelresultaat noodzakelijk?</w:t>
      </w:r>
    </w:p>
    <w:p w14:paraId="19ED2568" w14:textId="09162182" w:rsidR="003A7937" w:rsidRPr="0040193F" w:rsidRDefault="003A7937" w:rsidP="003A7937">
      <w:pPr>
        <w:pStyle w:val="Lijstalinea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40193F">
        <w:rPr>
          <w:rFonts w:asciiTheme="minorHAnsi" w:hAnsiTheme="minorHAnsi"/>
          <w:sz w:val="20"/>
          <w:szCs w:val="20"/>
        </w:rPr>
        <w:t>Het materiaal composiet en hechting</w:t>
      </w:r>
      <w:r w:rsidR="00F42C8B">
        <w:rPr>
          <w:rFonts w:asciiTheme="minorHAnsi" w:hAnsiTheme="minorHAnsi"/>
          <w:sz w:val="20"/>
          <w:szCs w:val="20"/>
        </w:rPr>
        <w:tab/>
      </w:r>
      <w:r w:rsidR="00F42C8B">
        <w:rPr>
          <w:rFonts w:asciiTheme="minorHAnsi" w:hAnsiTheme="minorHAnsi"/>
          <w:sz w:val="20"/>
          <w:szCs w:val="20"/>
        </w:rPr>
        <w:tab/>
      </w:r>
      <w:r w:rsidR="00F42C8B">
        <w:rPr>
          <w:rFonts w:asciiTheme="minorHAnsi" w:hAnsiTheme="minorHAnsi"/>
          <w:sz w:val="20"/>
          <w:szCs w:val="20"/>
        </w:rPr>
        <w:tab/>
      </w:r>
      <w:r w:rsidR="00F42C8B">
        <w:rPr>
          <w:rFonts w:asciiTheme="minorHAnsi" w:hAnsiTheme="minorHAnsi"/>
          <w:sz w:val="20"/>
          <w:szCs w:val="20"/>
        </w:rPr>
        <w:tab/>
      </w:r>
      <w:r w:rsidR="00F42C8B">
        <w:rPr>
          <w:rFonts w:asciiTheme="minorHAnsi" w:hAnsiTheme="minorHAnsi"/>
          <w:sz w:val="20"/>
          <w:szCs w:val="20"/>
        </w:rPr>
        <w:tab/>
      </w:r>
      <w:r w:rsidR="00F42C8B">
        <w:rPr>
          <w:rFonts w:asciiTheme="minorHAnsi" w:hAnsiTheme="minorHAnsi"/>
          <w:sz w:val="20"/>
          <w:szCs w:val="20"/>
        </w:rPr>
        <w:tab/>
        <w:t>DOCENT: Joanne de Roos</w:t>
      </w:r>
    </w:p>
    <w:p w14:paraId="39C0B516" w14:textId="77777777" w:rsidR="003A7937" w:rsidRPr="0040193F" w:rsidRDefault="003A7937" w:rsidP="003A7937">
      <w:pPr>
        <w:pStyle w:val="Lijstalinea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40193F">
        <w:rPr>
          <w:rFonts w:asciiTheme="minorHAnsi" w:hAnsiTheme="minorHAnsi"/>
          <w:sz w:val="20"/>
          <w:szCs w:val="20"/>
        </w:rPr>
        <w:t>Hechten op glazuur en dentine</w:t>
      </w:r>
    </w:p>
    <w:p w14:paraId="30EFF093" w14:textId="77777777" w:rsidR="003A7937" w:rsidRPr="0040193F" w:rsidRDefault="003A7937" w:rsidP="003A7937">
      <w:pPr>
        <w:pStyle w:val="Lijstalinea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40193F">
        <w:rPr>
          <w:rFonts w:asciiTheme="minorHAnsi" w:hAnsiTheme="minorHAnsi"/>
          <w:sz w:val="20"/>
          <w:szCs w:val="20"/>
        </w:rPr>
        <w:t>Verschillende bonding methoden</w:t>
      </w:r>
    </w:p>
    <w:p w14:paraId="7FECFA3C" w14:textId="77777777" w:rsidR="003A7937" w:rsidRDefault="003A7937" w:rsidP="003A7937">
      <w:pPr>
        <w:pStyle w:val="Lijstalinea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40193F">
        <w:rPr>
          <w:rFonts w:asciiTheme="minorHAnsi" w:hAnsiTheme="minorHAnsi"/>
          <w:sz w:val="20"/>
          <w:szCs w:val="20"/>
        </w:rPr>
        <w:t>Verschillen in composiet</w:t>
      </w:r>
    </w:p>
    <w:p w14:paraId="06052C5D" w14:textId="77777777" w:rsidR="0035218D" w:rsidRPr="0035218D" w:rsidRDefault="0035218D" w:rsidP="0035218D">
      <w:pPr>
        <w:rPr>
          <w:rFonts w:asciiTheme="minorHAnsi" w:hAnsiTheme="minorHAnsi"/>
          <w:sz w:val="22"/>
          <w:szCs w:val="22"/>
        </w:rPr>
      </w:pPr>
    </w:p>
    <w:p w14:paraId="0F8392FA" w14:textId="77777777" w:rsidR="0035218D" w:rsidRPr="0035218D" w:rsidRDefault="0035218D" w:rsidP="0035218D">
      <w:pPr>
        <w:rPr>
          <w:rFonts w:asciiTheme="minorHAnsi" w:hAnsiTheme="minorHAnsi"/>
          <w:sz w:val="22"/>
          <w:szCs w:val="22"/>
        </w:rPr>
      </w:pPr>
      <w:r w:rsidRPr="0035218D">
        <w:rPr>
          <w:rFonts w:asciiTheme="minorHAnsi" w:hAnsiTheme="minorHAnsi"/>
          <w:b/>
          <w:i/>
          <w:sz w:val="22"/>
          <w:szCs w:val="22"/>
        </w:rPr>
        <w:t>Leerdoelen:</w:t>
      </w:r>
    </w:p>
    <w:p w14:paraId="45AA3439" w14:textId="77777777" w:rsidR="0035218D" w:rsidRPr="0040193F" w:rsidRDefault="0035218D" w:rsidP="0035218D">
      <w:pPr>
        <w:pStyle w:val="Lijstalinea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40193F">
        <w:rPr>
          <w:rFonts w:asciiTheme="minorHAnsi" w:hAnsiTheme="minorHAnsi"/>
          <w:sz w:val="20"/>
          <w:szCs w:val="20"/>
        </w:rPr>
        <w:t>De cursist heeft kennis genomen van de het belang van een goede risico inventarisatie</w:t>
      </w:r>
    </w:p>
    <w:p w14:paraId="2DA23969" w14:textId="77777777" w:rsidR="0035218D" w:rsidRPr="0040193F" w:rsidRDefault="0035218D" w:rsidP="0035218D">
      <w:pPr>
        <w:pStyle w:val="Lijstalinea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40193F">
        <w:rPr>
          <w:rFonts w:asciiTheme="minorHAnsi" w:hAnsiTheme="minorHAnsi"/>
          <w:sz w:val="20"/>
          <w:szCs w:val="20"/>
        </w:rPr>
        <w:t>De cursist heeft kennis genomen van de het belang van een goede infectie controle</w:t>
      </w:r>
    </w:p>
    <w:p w14:paraId="43814EA8" w14:textId="77777777" w:rsidR="0035218D" w:rsidRPr="0040193F" w:rsidRDefault="0035218D" w:rsidP="0035218D">
      <w:pPr>
        <w:pStyle w:val="Lijstalinea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40193F">
        <w:rPr>
          <w:rFonts w:asciiTheme="minorHAnsi" w:hAnsiTheme="minorHAnsi"/>
          <w:sz w:val="20"/>
          <w:szCs w:val="20"/>
        </w:rPr>
        <w:t>De cursist heeft een idee gekregen hoe bij een multidisciplinaire casus een adequaat zorgplan op te stellen</w:t>
      </w:r>
    </w:p>
    <w:p w14:paraId="52B350E2" w14:textId="77777777" w:rsidR="0035218D" w:rsidRDefault="0035218D" w:rsidP="0035218D">
      <w:pPr>
        <w:pStyle w:val="Lijstalinea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40193F">
        <w:rPr>
          <w:rFonts w:asciiTheme="minorHAnsi" w:hAnsiTheme="minorHAnsi"/>
          <w:sz w:val="20"/>
          <w:szCs w:val="20"/>
        </w:rPr>
        <w:t>De cursist heeft kennis genomen van enkele medisch-tandheelkundige interacties</w:t>
      </w:r>
    </w:p>
    <w:p w14:paraId="71B0396F" w14:textId="3528A336" w:rsidR="006C44CF" w:rsidRPr="006C44CF" w:rsidRDefault="006C44CF" w:rsidP="0035218D">
      <w:pPr>
        <w:pStyle w:val="Lijstalinea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40193F">
        <w:rPr>
          <w:rFonts w:asciiTheme="minorHAnsi" w:hAnsiTheme="minorHAnsi"/>
          <w:sz w:val="20"/>
          <w:szCs w:val="20"/>
        </w:rPr>
        <w:t>De cursist heeft een overzicht gekregen van enkele prothetische oploss</w:t>
      </w:r>
      <w:r>
        <w:rPr>
          <w:rFonts w:asciiTheme="minorHAnsi" w:hAnsiTheme="minorHAnsi"/>
          <w:sz w:val="20"/>
          <w:szCs w:val="20"/>
        </w:rPr>
        <w:t>ingen bij verlies van elementen</w:t>
      </w:r>
    </w:p>
    <w:p w14:paraId="4432BD60" w14:textId="77777777" w:rsidR="0035218D" w:rsidRPr="0040193F" w:rsidRDefault="0035218D" w:rsidP="0035218D">
      <w:pPr>
        <w:pStyle w:val="Lijstalinea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40193F">
        <w:rPr>
          <w:rFonts w:asciiTheme="minorHAnsi" w:hAnsiTheme="minorHAnsi"/>
          <w:sz w:val="20"/>
          <w:szCs w:val="20"/>
        </w:rPr>
        <w:t>De cursist heeft kennis genomen van het indicatie gebied van orthodontie bij volwassenen</w:t>
      </w:r>
    </w:p>
    <w:p w14:paraId="6997EC75" w14:textId="77777777" w:rsidR="0035218D" w:rsidRPr="0040193F" w:rsidRDefault="0035218D" w:rsidP="0035218D">
      <w:pPr>
        <w:pStyle w:val="Lijstalinea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40193F">
        <w:rPr>
          <w:rFonts w:asciiTheme="minorHAnsi" w:hAnsiTheme="minorHAnsi"/>
          <w:sz w:val="20"/>
          <w:szCs w:val="20"/>
        </w:rPr>
        <w:t>De cursist heeft kennis genomen van de verschillen in behandelmogelijkheden bij uitneembare en vaste orthodontische apparatuur</w:t>
      </w:r>
    </w:p>
    <w:p w14:paraId="06A14774" w14:textId="77777777" w:rsidR="000F183B" w:rsidRPr="000F183B" w:rsidRDefault="000F183B" w:rsidP="000F183B">
      <w:pPr>
        <w:pStyle w:val="Lijstalinea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0F183B">
        <w:rPr>
          <w:rFonts w:asciiTheme="minorHAnsi" w:hAnsiTheme="minorHAnsi"/>
          <w:sz w:val="20"/>
          <w:szCs w:val="20"/>
        </w:rPr>
        <w:t>De cursist heeft kennis genomen van de relevante factoren bij de keus van verschillende materialen in de tandheelkunde (keramiek, composiet, cement)</w:t>
      </w:r>
    </w:p>
    <w:p w14:paraId="743EE735" w14:textId="77777777" w:rsidR="000F183B" w:rsidRPr="000F183B" w:rsidRDefault="000F183B" w:rsidP="000F183B">
      <w:pPr>
        <w:pStyle w:val="Lijstalinea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0F183B">
        <w:rPr>
          <w:rFonts w:asciiTheme="minorHAnsi" w:hAnsiTheme="minorHAnsi"/>
          <w:sz w:val="20"/>
          <w:szCs w:val="20"/>
        </w:rPr>
        <w:t>De cursist heeft kennis genomen dat glazuur en dentine een verschillende adhesieve benadering behoeven</w:t>
      </w:r>
    </w:p>
    <w:p w14:paraId="2C38D3B1" w14:textId="77777777" w:rsidR="000F183B" w:rsidRPr="000134D7" w:rsidRDefault="000F183B" w:rsidP="000F183B">
      <w:pPr>
        <w:pStyle w:val="Lijstalinea"/>
        <w:numPr>
          <w:ilvl w:val="0"/>
          <w:numId w:val="19"/>
        </w:numPr>
        <w:rPr>
          <w:rFonts w:asciiTheme="minorHAnsi" w:hAnsiTheme="minorHAnsi"/>
        </w:rPr>
      </w:pPr>
      <w:r w:rsidRPr="000F183B">
        <w:rPr>
          <w:rFonts w:asciiTheme="minorHAnsi" w:hAnsiTheme="minorHAnsi"/>
          <w:sz w:val="20"/>
          <w:szCs w:val="20"/>
        </w:rPr>
        <w:t>De cursist heeft kennis genomen van de workflow voor partieel prepareren en cementeren</w:t>
      </w:r>
      <w:r>
        <w:rPr>
          <w:rFonts w:asciiTheme="minorHAnsi" w:hAnsiTheme="minorHAnsi"/>
        </w:rPr>
        <w:t xml:space="preserve">. </w:t>
      </w:r>
    </w:p>
    <w:p w14:paraId="110EFA34" w14:textId="77777777" w:rsidR="000F183B" w:rsidRPr="0040193F" w:rsidRDefault="000F183B" w:rsidP="0035218D">
      <w:pPr>
        <w:pStyle w:val="Lijstalinea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</w:p>
    <w:p w14:paraId="39038901" w14:textId="77777777" w:rsidR="0035218D" w:rsidRPr="0035218D" w:rsidRDefault="0035218D" w:rsidP="0035218D">
      <w:pPr>
        <w:rPr>
          <w:rFonts w:asciiTheme="minorHAnsi" w:hAnsiTheme="minorHAnsi"/>
          <w:sz w:val="22"/>
          <w:szCs w:val="22"/>
        </w:rPr>
      </w:pPr>
    </w:p>
    <w:p w14:paraId="57ABB505" w14:textId="77777777" w:rsidR="0035218D" w:rsidRPr="0035218D" w:rsidRDefault="0035218D" w:rsidP="0035218D">
      <w:pPr>
        <w:rPr>
          <w:rFonts w:asciiTheme="minorHAnsi" w:hAnsiTheme="minorHAnsi"/>
          <w:b/>
          <w:i/>
          <w:sz w:val="22"/>
          <w:szCs w:val="22"/>
        </w:rPr>
      </w:pPr>
      <w:r w:rsidRPr="0035218D">
        <w:rPr>
          <w:rFonts w:asciiTheme="minorHAnsi" w:hAnsiTheme="minorHAnsi"/>
          <w:b/>
          <w:i/>
          <w:sz w:val="22"/>
          <w:szCs w:val="22"/>
        </w:rPr>
        <w:t>Na het volgen van de cursus bent u in staat om:</w:t>
      </w:r>
    </w:p>
    <w:p w14:paraId="714C607F" w14:textId="77777777" w:rsidR="0035218D" w:rsidRPr="0040193F" w:rsidRDefault="0035218D" w:rsidP="0035218D">
      <w:pPr>
        <w:pStyle w:val="Lijstalinea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40193F">
        <w:rPr>
          <w:rFonts w:asciiTheme="minorHAnsi" w:hAnsiTheme="minorHAnsi"/>
          <w:sz w:val="20"/>
          <w:szCs w:val="20"/>
        </w:rPr>
        <w:t>toekomstige struikelblokken vast te stellen</w:t>
      </w:r>
    </w:p>
    <w:p w14:paraId="1A1EE69E" w14:textId="77777777" w:rsidR="0035218D" w:rsidRPr="0040193F" w:rsidRDefault="0035218D" w:rsidP="0035218D">
      <w:pPr>
        <w:pStyle w:val="Lijstalinea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40193F">
        <w:rPr>
          <w:rFonts w:asciiTheme="minorHAnsi" w:hAnsiTheme="minorHAnsi"/>
          <w:sz w:val="20"/>
          <w:szCs w:val="20"/>
        </w:rPr>
        <w:t>prioriteiten te stellen in een complexe casus</w:t>
      </w:r>
    </w:p>
    <w:p w14:paraId="2E820641" w14:textId="77777777" w:rsidR="0035218D" w:rsidRPr="0040193F" w:rsidRDefault="0035218D" w:rsidP="0035218D">
      <w:pPr>
        <w:pStyle w:val="Lijstalinea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40193F">
        <w:rPr>
          <w:rFonts w:asciiTheme="minorHAnsi" w:hAnsiTheme="minorHAnsi"/>
          <w:sz w:val="20"/>
          <w:szCs w:val="20"/>
        </w:rPr>
        <w:t>het belang van een goede infectie controle in te zien</w:t>
      </w:r>
    </w:p>
    <w:p w14:paraId="4D36B0B2" w14:textId="77777777" w:rsidR="0035218D" w:rsidRPr="0040193F" w:rsidRDefault="0035218D" w:rsidP="0035218D">
      <w:pPr>
        <w:pStyle w:val="Lijstalinea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40193F">
        <w:rPr>
          <w:rFonts w:asciiTheme="minorHAnsi" w:hAnsiTheme="minorHAnsi"/>
          <w:sz w:val="20"/>
          <w:szCs w:val="20"/>
        </w:rPr>
        <w:t>de medische problematiek mee te nemen in het zorgplan</w:t>
      </w:r>
    </w:p>
    <w:p w14:paraId="462588A3" w14:textId="730A14F9" w:rsidR="0035218D" w:rsidRPr="0040193F" w:rsidRDefault="0035218D" w:rsidP="0035218D">
      <w:pPr>
        <w:pStyle w:val="Lijstalinea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40193F">
        <w:rPr>
          <w:rFonts w:asciiTheme="minorHAnsi" w:hAnsiTheme="minorHAnsi"/>
          <w:sz w:val="20"/>
          <w:szCs w:val="20"/>
        </w:rPr>
        <w:t xml:space="preserve">orthodontie bij </w:t>
      </w:r>
      <w:r w:rsidR="006C44CF">
        <w:rPr>
          <w:rFonts w:asciiTheme="minorHAnsi" w:hAnsiTheme="minorHAnsi"/>
          <w:sz w:val="20"/>
          <w:szCs w:val="20"/>
        </w:rPr>
        <w:t xml:space="preserve">kinderen en </w:t>
      </w:r>
      <w:r w:rsidRPr="0040193F">
        <w:rPr>
          <w:rFonts w:asciiTheme="minorHAnsi" w:hAnsiTheme="minorHAnsi"/>
          <w:sz w:val="20"/>
          <w:szCs w:val="20"/>
        </w:rPr>
        <w:t>volwassenen te indiceren</w:t>
      </w:r>
    </w:p>
    <w:p w14:paraId="3F8AEEB3" w14:textId="77777777" w:rsidR="00784C79" w:rsidRDefault="0035218D" w:rsidP="00EB24E2">
      <w:pPr>
        <w:pStyle w:val="Lijstalinea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40193F">
        <w:rPr>
          <w:rFonts w:asciiTheme="minorHAnsi" w:hAnsiTheme="minorHAnsi"/>
          <w:sz w:val="20"/>
          <w:szCs w:val="20"/>
        </w:rPr>
        <w:t>de voor- en nadelen van verschillende prothetische en restauratieve oplossingen te benoemen</w:t>
      </w:r>
    </w:p>
    <w:p w14:paraId="2C7A42D1" w14:textId="77777777" w:rsidR="000F183B" w:rsidRPr="000F183B" w:rsidRDefault="000F183B" w:rsidP="000F183B">
      <w:pPr>
        <w:pStyle w:val="Lijstalinea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0F183B">
        <w:rPr>
          <w:rFonts w:asciiTheme="minorHAnsi" w:hAnsiTheme="minorHAnsi"/>
          <w:sz w:val="20"/>
          <w:szCs w:val="20"/>
        </w:rPr>
        <w:t>een keuze te maken uit de verschillende adhesieven in de tandheelkunde</w:t>
      </w:r>
    </w:p>
    <w:p w14:paraId="696213A1" w14:textId="77777777" w:rsidR="000F183B" w:rsidRPr="000F183B" w:rsidRDefault="000F183B" w:rsidP="000F183B">
      <w:pPr>
        <w:pStyle w:val="Lijstalinea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0F183B">
        <w:rPr>
          <w:rFonts w:asciiTheme="minorHAnsi" w:hAnsiTheme="minorHAnsi"/>
          <w:sz w:val="20"/>
          <w:szCs w:val="20"/>
        </w:rPr>
        <w:t>een keuze te maken uit de verschillende tandheelkundige restauratiematerialen</w:t>
      </w:r>
    </w:p>
    <w:p w14:paraId="2E451D1A" w14:textId="4EECEFDD" w:rsidR="000F183B" w:rsidRPr="006C44CF" w:rsidRDefault="000F183B" w:rsidP="00EB24E2">
      <w:pPr>
        <w:pStyle w:val="Lijstalinea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0F183B">
        <w:rPr>
          <w:rFonts w:asciiTheme="minorHAnsi" w:hAnsiTheme="minorHAnsi"/>
          <w:sz w:val="20"/>
          <w:szCs w:val="20"/>
        </w:rPr>
        <w:t>als het noodzakelijk is om duurzaam te repareren</w:t>
      </w:r>
      <w:bookmarkStart w:id="0" w:name="_GoBack"/>
      <w:bookmarkEnd w:id="0"/>
    </w:p>
    <w:sectPr w:rsidR="000F183B" w:rsidRPr="006C44CF" w:rsidSect="00EC4E1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29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62C62" w14:textId="77777777" w:rsidR="00314BAC" w:rsidRDefault="00314BAC" w:rsidP="00882380">
      <w:r>
        <w:separator/>
      </w:r>
    </w:p>
  </w:endnote>
  <w:endnote w:type="continuationSeparator" w:id="0">
    <w:p w14:paraId="43D814B7" w14:textId="77777777" w:rsidR="00314BAC" w:rsidRDefault="00314BAC" w:rsidP="0088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TSans-Bold">
    <w:altName w:val="PT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U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FF258" w14:textId="77777777" w:rsidR="00314BAC" w:rsidRDefault="00314BAC" w:rsidP="00EC4E1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40A6636" w14:textId="77777777" w:rsidR="00314BAC" w:rsidRDefault="00314BAC" w:rsidP="00EC4E1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0F3CF" w14:textId="77777777" w:rsidR="00314BAC" w:rsidRDefault="00314BAC" w:rsidP="00EC4E1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C44CF">
      <w:rPr>
        <w:rStyle w:val="Paginanummer"/>
        <w:noProof/>
      </w:rPr>
      <w:t>4</w:t>
    </w:r>
    <w:r>
      <w:rPr>
        <w:rStyle w:val="Paginanummer"/>
      </w:rPr>
      <w:fldChar w:fldCharType="end"/>
    </w:r>
  </w:p>
  <w:p w14:paraId="2C99AE39" w14:textId="07F7CD47" w:rsidR="00314BAC" w:rsidRDefault="00314BAC" w:rsidP="00EC4E11">
    <w:pPr>
      <w:pStyle w:val="Voettekst"/>
      <w:ind w:right="360"/>
    </w:pPr>
    <w:r w:rsidRPr="00FF38B3">
      <w:rPr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672E88C" wp14:editId="488AC0D5">
              <wp:simplePos x="0" y="0"/>
              <wp:positionH relativeFrom="column">
                <wp:posOffset>-457200</wp:posOffset>
              </wp:positionH>
              <wp:positionV relativeFrom="paragraph">
                <wp:posOffset>172085</wp:posOffset>
              </wp:positionV>
              <wp:extent cx="7780655" cy="395605"/>
              <wp:effectExtent l="0" t="0" r="0" b="10795"/>
              <wp:wrapNone/>
              <wp:docPr id="1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80655" cy="395605"/>
                      </a:xfrm>
                      <a:prstGeom prst="rect">
                        <a:avLst/>
                      </a:prstGeom>
                      <a:solidFill>
                        <a:srgbClr val="86C0B4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4" o:spid="_x0000_s1026" style="position:absolute;margin-left:-35.95pt;margin-top:13.55pt;width:612.65pt;height:31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" fillcolor="#86c0b4" stroked="f">
              <v:path arrowok="t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57E4C55" wp14:editId="6B3DB643">
              <wp:simplePos x="0" y="0"/>
              <wp:positionH relativeFrom="column">
                <wp:posOffset>-447472</wp:posOffset>
              </wp:positionH>
              <wp:positionV relativeFrom="paragraph">
                <wp:posOffset>288925</wp:posOffset>
              </wp:positionV>
              <wp:extent cx="7865110" cy="175260"/>
              <wp:effectExtent l="0" t="0" r="0" b="2540"/>
              <wp:wrapNone/>
              <wp:docPr id="7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6511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E54ABA0" w14:textId="77777777" w:rsidR="00314BAC" w:rsidRPr="008F7CF3" w:rsidRDefault="00314BAC" w:rsidP="00FF38B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F7CF3">
                            <w:rPr>
                              <w:sz w:val="16"/>
                              <w:szCs w:val="16"/>
                            </w:rPr>
                            <w:t>Dental Summerschool  |  www.dentalsummerschool.nl  |  info@dentalsummerschool.nl  |  Tel. +31 (0)6 294 300 76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vak 6" o:spid="_x0000_s1026" type="#_x0000_t202" style="position:absolute;margin-left:-35.2pt;margin-top:22.75pt;width:619.3pt;height:13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" filled="f" stroked="f">
              <v:path arrowok="t"/>
              <v:textbox inset=",0,,0">
                <w:txbxContent>
                  <w:p w14:paraId="2E54ABA0" w14:textId="77777777" w:rsidR="00314BAC" w:rsidRPr="008F7CF3" w:rsidRDefault="00314BAC" w:rsidP="00FF38B3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F7CF3">
                      <w:rPr>
                        <w:sz w:val="16"/>
                        <w:szCs w:val="16"/>
                      </w:rPr>
                      <w:t>Dental Summerschool  |  www.dentalsummerschool.nl  |  info@dentalsummerschool.nl  |  Tel. +31 (0)6 294 300 76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938" w:type="dxa"/>
      <w:tblLook w:val="04A0" w:firstRow="1" w:lastRow="0" w:firstColumn="1" w:lastColumn="0" w:noHBand="0" w:noVBand="1"/>
    </w:tblPr>
    <w:tblGrid>
      <w:gridCol w:w="1803"/>
      <w:gridCol w:w="1740"/>
      <w:gridCol w:w="4395"/>
    </w:tblGrid>
    <w:tr w:rsidR="00314BAC" w:rsidRPr="005B13A3" w14:paraId="7331E620" w14:textId="77777777" w:rsidTr="00882380">
      <w:tc>
        <w:tcPr>
          <w:tcW w:w="1803" w:type="dxa"/>
        </w:tcPr>
        <w:p w14:paraId="08264180" w14:textId="77777777" w:rsidR="00314BAC" w:rsidRPr="0030664D" w:rsidRDefault="00314BAC">
          <w:pPr>
            <w:pStyle w:val="Voettekst"/>
          </w:pPr>
        </w:p>
      </w:tc>
      <w:tc>
        <w:tcPr>
          <w:tcW w:w="1740" w:type="dxa"/>
        </w:tcPr>
        <w:p w14:paraId="3EAB78D5" w14:textId="77777777" w:rsidR="00314BAC" w:rsidRPr="0030664D" w:rsidRDefault="00314BAC">
          <w:pPr>
            <w:pStyle w:val="Voettekst"/>
          </w:pPr>
        </w:p>
      </w:tc>
      <w:tc>
        <w:tcPr>
          <w:tcW w:w="4395" w:type="dxa"/>
        </w:tcPr>
        <w:p w14:paraId="53475919" w14:textId="77777777" w:rsidR="00314BAC" w:rsidRPr="0030664D" w:rsidRDefault="00314BAC">
          <w:pPr>
            <w:pStyle w:val="Voettekst"/>
          </w:pPr>
        </w:p>
      </w:tc>
    </w:tr>
    <w:tr w:rsidR="00314BAC" w:rsidRPr="005B13A3" w14:paraId="4186D5ED" w14:textId="77777777" w:rsidTr="00882380">
      <w:tc>
        <w:tcPr>
          <w:tcW w:w="1803" w:type="dxa"/>
        </w:tcPr>
        <w:p w14:paraId="5C5655DB" w14:textId="77777777" w:rsidR="00314BAC" w:rsidRPr="005B13A3" w:rsidRDefault="00314BAC" w:rsidP="00882380">
          <w:pPr>
            <w:pStyle w:val="ContactDetails"/>
          </w:pPr>
        </w:p>
      </w:tc>
      <w:tc>
        <w:tcPr>
          <w:tcW w:w="1740" w:type="dxa"/>
        </w:tcPr>
        <w:p w14:paraId="772892B0" w14:textId="77777777" w:rsidR="00314BAC" w:rsidRPr="005B13A3" w:rsidRDefault="00314BAC" w:rsidP="00882380">
          <w:pPr>
            <w:pStyle w:val="ContactDetails"/>
          </w:pPr>
        </w:p>
      </w:tc>
      <w:tc>
        <w:tcPr>
          <w:tcW w:w="4395" w:type="dxa"/>
        </w:tcPr>
        <w:p w14:paraId="6A906BDC" w14:textId="77777777" w:rsidR="00314BAC" w:rsidRPr="005B13A3" w:rsidRDefault="00314BAC" w:rsidP="00882380">
          <w:pPr>
            <w:pStyle w:val="ContactDetails"/>
          </w:pPr>
        </w:p>
      </w:tc>
    </w:tr>
  </w:tbl>
  <w:p w14:paraId="6CC9BA5D" w14:textId="2FAC81AE" w:rsidR="00314BAC" w:rsidRDefault="00314BAC">
    <w:pPr>
      <w:pStyle w:val="Voetteks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D06828" wp14:editId="0538C756">
              <wp:simplePos x="0" y="0"/>
              <wp:positionH relativeFrom="column">
                <wp:posOffset>-452120</wp:posOffset>
              </wp:positionH>
              <wp:positionV relativeFrom="paragraph">
                <wp:posOffset>293370</wp:posOffset>
              </wp:positionV>
              <wp:extent cx="7865110" cy="175260"/>
              <wp:effectExtent l="0" t="0" r="0" b="2540"/>
              <wp:wrapNone/>
              <wp:docPr id="10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6511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128E8EF" w14:textId="77777777" w:rsidR="00314BAC" w:rsidRPr="008F7CF3" w:rsidRDefault="00314BAC" w:rsidP="008F7CF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F7CF3">
                            <w:rPr>
                              <w:sz w:val="16"/>
                              <w:szCs w:val="16"/>
                            </w:rPr>
                            <w:t>Dental Summerschool  |  www.dentalsummerschool.nl  |  info@dentalsummerschool.nl  |  Tel. +31 (0)6 294 300 76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-35.55pt;margin-top:23.1pt;width:619.3pt;height:1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" filled="f" stroked="f">
              <v:path arrowok="t"/>
              <v:textbox inset=",0,,0">
                <w:txbxContent>
                  <w:p w14:paraId="7128E8EF" w14:textId="77777777" w:rsidR="00314BAC" w:rsidRPr="008F7CF3" w:rsidRDefault="00314BAC" w:rsidP="008F7CF3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F7CF3">
                      <w:rPr>
                        <w:sz w:val="16"/>
                        <w:szCs w:val="16"/>
                      </w:rPr>
                      <w:t>Dental Summerschool  |  www.dentalsummerschool.nl  |  info@dentalsummerschool.nl  |  Tel. +31 (0)6 294 300 76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43EB02" wp14:editId="3E9B917B">
              <wp:simplePos x="0" y="0"/>
              <wp:positionH relativeFrom="column">
                <wp:posOffset>-455930</wp:posOffset>
              </wp:positionH>
              <wp:positionV relativeFrom="paragraph">
                <wp:posOffset>170180</wp:posOffset>
              </wp:positionV>
              <wp:extent cx="7780655" cy="395605"/>
              <wp:effectExtent l="0" t="0" r="0" b="10795"/>
              <wp:wrapNone/>
              <wp:docPr id="9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80655" cy="395605"/>
                      </a:xfrm>
                      <a:prstGeom prst="rect">
                        <a:avLst/>
                      </a:prstGeom>
                      <a:solidFill>
                        <a:srgbClr val="86C0B4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4" o:spid="_x0000_s1026" style="position:absolute;margin-left:-35.85pt;margin-top:13.4pt;width:612.65pt;height:3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" fillcolor="#86c0b4" stroked="f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42530" w14:textId="77777777" w:rsidR="00314BAC" w:rsidRDefault="00314BAC" w:rsidP="00882380">
      <w:r>
        <w:separator/>
      </w:r>
    </w:p>
  </w:footnote>
  <w:footnote w:type="continuationSeparator" w:id="0">
    <w:p w14:paraId="0E6AA5CB" w14:textId="77777777" w:rsidR="00314BAC" w:rsidRDefault="00314BAC" w:rsidP="008823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04" w:type="dxa"/>
      <w:tblLook w:val="04A0" w:firstRow="1" w:lastRow="0" w:firstColumn="1" w:lastColumn="0" w:noHBand="0" w:noVBand="1"/>
    </w:tblPr>
    <w:tblGrid>
      <w:gridCol w:w="8983"/>
      <w:gridCol w:w="585"/>
      <w:gridCol w:w="936"/>
    </w:tblGrid>
    <w:tr w:rsidR="00314BAC" w:rsidRPr="005B13A3" w14:paraId="53F8FF4B" w14:textId="77777777" w:rsidTr="00FF38B3">
      <w:trPr>
        <w:trHeight w:val="693"/>
      </w:trPr>
      <w:tc>
        <w:tcPr>
          <w:tcW w:w="8983" w:type="dxa"/>
          <w:vAlign w:val="bottom"/>
        </w:tcPr>
        <w:p w14:paraId="286DE13D" w14:textId="68363161" w:rsidR="00314BAC" w:rsidRPr="005B13A3" w:rsidRDefault="00314BAC">
          <w:pPr>
            <w:pStyle w:val="Koptekst"/>
          </w:pPr>
          <w:r>
            <w:rPr>
              <w:noProof/>
              <w:lang w:val="en-US"/>
            </w:rPr>
            <w:drawing>
              <wp:inline distT="0" distB="0" distL="0" distR="0" wp14:anchorId="02114596" wp14:editId="6BA73BD2">
                <wp:extent cx="2480310" cy="603250"/>
                <wp:effectExtent l="0" t="0" r="8890" b="6350"/>
                <wp:docPr id="8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031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" w:type="dxa"/>
          <w:vAlign w:val="bottom"/>
        </w:tcPr>
        <w:p w14:paraId="1A66BA07" w14:textId="3B93A3B2" w:rsidR="00314BAC" w:rsidRPr="005B13A3" w:rsidRDefault="00314BAC">
          <w:pPr>
            <w:pStyle w:val="Koptekst"/>
            <w:rPr>
              <w:rStyle w:val="Paginanummer"/>
            </w:rPr>
          </w:pPr>
        </w:p>
      </w:tc>
      <w:tc>
        <w:tcPr>
          <w:tcW w:w="936" w:type="dxa"/>
          <w:vAlign w:val="bottom"/>
        </w:tcPr>
        <w:p w14:paraId="71FB625A" w14:textId="65DBDB02" w:rsidR="00314BAC" w:rsidRPr="005B13A3" w:rsidRDefault="00314BAC" w:rsidP="00882380">
          <w:pPr>
            <w:pStyle w:val="Koptekst"/>
            <w:spacing w:after="0"/>
          </w:pPr>
        </w:p>
      </w:tc>
    </w:tr>
  </w:tbl>
  <w:p w14:paraId="1266CFF8" w14:textId="77777777" w:rsidR="00314BAC" w:rsidRDefault="00314BAC" w:rsidP="00FF38B3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6BC67" w14:textId="77777777" w:rsidR="00314BAC" w:rsidRPr="00882380" w:rsidRDefault="00314BAC" w:rsidP="00FF38B3">
    <w:pPr>
      <w:pStyle w:val="Koptekst"/>
      <w:ind w:right="360"/>
    </w:pPr>
    <w:r>
      <w:rPr>
        <w:noProof/>
        <w:lang w:val="en-US"/>
      </w:rPr>
      <w:drawing>
        <wp:inline distT="0" distB="0" distL="0" distR="0" wp14:anchorId="2DFF03CA" wp14:editId="3DBDCDB8">
          <wp:extent cx="2480310" cy="603250"/>
          <wp:effectExtent l="0" t="0" r="8890" b="6350"/>
          <wp:docPr id="3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31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8A77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5326B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F6E5E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B780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1C07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838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0C4B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A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E0038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E7F48"/>
    <w:multiLevelType w:val="hybridMultilevel"/>
    <w:tmpl w:val="CACEBE88"/>
    <w:lvl w:ilvl="0" w:tplc="5A3C3196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9D222E"/>
    <w:multiLevelType w:val="hybridMultilevel"/>
    <w:tmpl w:val="7054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712CA9"/>
    <w:multiLevelType w:val="hybridMultilevel"/>
    <w:tmpl w:val="0C101FBA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0BCD6C71"/>
    <w:multiLevelType w:val="hybridMultilevel"/>
    <w:tmpl w:val="D4E4EB14"/>
    <w:lvl w:ilvl="0" w:tplc="0409000B">
      <w:start w:val="1"/>
      <w:numFmt w:val="bullet"/>
      <w:lvlText w:val=""/>
      <w:lvlJc w:val="left"/>
      <w:pPr>
        <w:ind w:left="1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4">
    <w:nsid w:val="0D2E5B10"/>
    <w:multiLevelType w:val="hybridMultilevel"/>
    <w:tmpl w:val="F9B07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5C3483"/>
    <w:multiLevelType w:val="hybridMultilevel"/>
    <w:tmpl w:val="7CDEEE76"/>
    <w:lvl w:ilvl="0" w:tplc="0409000B">
      <w:start w:val="1"/>
      <w:numFmt w:val="bullet"/>
      <w:lvlText w:val=""/>
      <w:lvlJc w:val="left"/>
      <w:pPr>
        <w:ind w:left="1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6">
    <w:nsid w:val="10460D14"/>
    <w:multiLevelType w:val="hybridMultilevel"/>
    <w:tmpl w:val="B84CD0DC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148975A9"/>
    <w:multiLevelType w:val="hybridMultilevel"/>
    <w:tmpl w:val="3502E9C0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240227CE"/>
    <w:multiLevelType w:val="hybridMultilevel"/>
    <w:tmpl w:val="A26ED3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312F3B"/>
    <w:multiLevelType w:val="hybridMultilevel"/>
    <w:tmpl w:val="426467B4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335F136F"/>
    <w:multiLevelType w:val="hybridMultilevel"/>
    <w:tmpl w:val="67D85168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3B1B49B8"/>
    <w:multiLevelType w:val="hybridMultilevel"/>
    <w:tmpl w:val="E0281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BE1B5C"/>
    <w:multiLevelType w:val="hybridMultilevel"/>
    <w:tmpl w:val="2A04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D44B9"/>
    <w:multiLevelType w:val="hybridMultilevel"/>
    <w:tmpl w:val="DFAAFF4C"/>
    <w:lvl w:ilvl="0" w:tplc="2FAE6F44">
      <w:start w:val="5171"/>
      <w:numFmt w:val="bullet"/>
      <w:lvlText w:val=""/>
      <w:lvlJc w:val="left"/>
      <w:pPr>
        <w:ind w:left="720" w:hanging="360"/>
      </w:pPr>
      <w:rPr>
        <w:rFonts w:ascii="Symbol" w:eastAsia="ＭＳ 明朝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BB602B"/>
    <w:multiLevelType w:val="hybridMultilevel"/>
    <w:tmpl w:val="467EA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75508"/>
    <w:multiLevelType w:val="hybridMultilevel"/>
    <w:tmpl w:val="9DB4B318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5870179D"/>
    <w:multiLevelType w:val="hybridMultilevel"/>
    <w:tmpl w:val="3C4A6B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7D479F"/>
    <w:multiLevelType w:val="hybridMultilevel"/>
    <w:tmpl w:val="CEF057BE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600866B5"/>
    <w:multiLevelType w:val="hybridMultilevel"/>
    <w:tmpl w:val="0616D51E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7725703"/>
    <w:multiLevelType w:val="hybridMultilevel"/>
    <w:tmpl w:val="90F823A6"/>
    <w:lvl w:ilvl="0" w:tplc="0409000B">
      <w:start w:val="1"/>
      <w:numFmt w:val="bullet"/>
      <w:lvlText w:val=""/>
      <w:lvlJc w:val="left"/>
      <w:pPr>
        <w:ind w:left="14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0">
    <w:nsid w:val="68AA2024"/>
    <w:multiLevelType w:val="hybridMultilevel"/>
    <w:tmpl w:val="199E4708"/>
    <w:lvl w:ilvl="0" w:tplc="3426E118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111167"/>
    <w:multiLevelType w:val="hybridMultilevel"/>
    <w:tmpl w:val="7A743354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698138DC"/>
    <w:multiLevelType w:val="hybridMultilevel"/>
    <w:tmpl w:val="4080031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5E7965"/>
    <w:multiLevelType w:val="hybridMultilevel"/>
    <w:tmpl w:val="CEF41064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>
    <w:nsid w:val="716B7562"/>
    <w:multiLevelType w:val="hybridMultilevel"/>
    <w:tmpl w:val="F3E8A9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2A45BFE"/>
    <w:multiLevelType w:val="hybridMultilevel"/>
    <w:tmpl w:val="C70234FA"/>
    <w:lvl w:ilvl="0" w:tplc="9154D07C">
      <w:start w:val="1"/>
      <w:numFmt w:val="bullet"/>
      <w:pStyle w:val="Lijstopsomteken"/>
      <w:lvlText w:val="¡"/>
      <w:lvlJc w:val="left"/>
      <w:pPr>
        <w:ind w:left="360" w:hanging="360"/>
      </w:pPr>
      <w:rPr>
        <w:rFonts w:ascii="Wingdings 2" w:hAnsi="Wingdings 2" w:hint="default"/>
        <w:color w:val="9E00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EA7593"/>
    <w:multiLevelType w:val="hybridMultilevel"/>
    <w:tmpl w:val="C85C2066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>
    <w:nsid w:val="755D3504"/>
    <w:multiLevelType w:val="hybridMultilevel"/>
    <w:tmpl w:val="F0F8E3D6"/>
    <w:lvl w:ilvl="0" w:tplc="751C26DA">
      <w:start w:val="5171"/>
      <w:numFmt w:val="bullet"/>
      <w:lvlText w:val="-"/>
      <w:lvlJc w:val="left"/>
      <w:pPr>
        <w:ind w:left="720" w:hanging="360"/>
      </w:pPr>
      <w:rPr>
        <w:rFonts w:ascii="Cambria" w:eastAsia="ＭＳ 明朝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3B264B"/>
    <w:multiLevelType w:val="hybridMultilevel"/>
    <w:tmpl w:val="6CC8BFEE"/>
    <w:lvl w:ilvl="0" w:tplc="751C26DA">
      <w:start w:val="5171"/>
      <w:numFmt w:val="bullet"/>
      <w:lvlText w:val="-"/>
      <w:lvlJc w:val="left"/>
      <w:pPr>
        <w:ind w:left="720" w:hanging="360"/>
      </w:pPr>
      <w:rPr>
        <w:rFonts w:ascii="Cambria" w:eastAsia="ＭＳ 明朝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9">
    <w:nsid w:val="7D590613"/>
    <w:multiLevelType w:val="hybridMultilevel"/>
    <w:tmpl w:val="75082394"/>
    <w:lvl w:ilvl="0" w:tplc="0409000B">
      <w:start w:val="1"/>
      <w:numFmt w:val="bullet"/>
      <w:lvlText w:val=""/>
      <w:lvlJc w:val="left"/>
      <w:pPr>
        <w:ind w:left="1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40">
    <w:nsid w:val="7E8F0A54"/>
    <w:multiLevelType w:val="hybridMultilevel"/>
    <w:tmpl w:val="B9349420"/>
    <w:lvl w:ilvl="0" w:tplc="0409000B">
      <w:start w:val="1"/>
      <w:numFmt w:val="bullet"/>
      <w:lvlText w:val=""/>
      <w:lvlJc w:val="left"/>
      <w:pPr>
        <w:ind w:left="14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35"/>
    <w:lvlOverride w:ilvl="0">
      <w:startOverride w:val="1"/>
    </w:lvlOverride>
  </w:num>
  <w:num w:numId="13">
    <w:abstractNumId w:val="22"/>
  </w:num>
  <w:num w:numId="14">
    <w:abstractNumId w:val="27"/>
  </w:num>
  <w:num w:numId="15">
    <w:abstractNumId w:val="31"/>
  </w:num>
  <w:num w:numId="16">
    <w:abstractNumId w:val="20"/>
  </w:num>
  <w:num w:numId="17">
    <w:abstractNumId w:val="16"/>
  </w:num>
  <w:num w:numId="18">
    <w:abstractNumId w:val="28"/>
  </w:num>
  <w:num w:numId="19">
    <w:abstractNumId w:val="10"/>
  </w:num>
  <w:num w:numId="20">
    <w:abstractNumId w:val="12"/>
  </w:num>
  <w:num w:numId="21">
    <w:abstractNumId w:val="36"/>
  </w:num>
  <w:num w:numId="22">
    <w:abstractNumId w:val="19"/>
  </w:num>
  <w:num w:numId="23">
    <w:abstractNumId w:val="25"/>
  </w:num>
  <w:num w:numId="24">
    <w:abstractNumId w:val="33"/>
  </w:num>
  <w:num w:numId="25">
    <w:abstractNumId w:val="17"/>
  </w:num>
  <w:num w:numId="26">
    <w:abstractNumId w:val="11"/>
  </w:num>
  <w:num w:numId="27">
    <w:abstractNumId w:val="40"/>
  </w:num>
  <w:num w:numId="28">
    <w:abstractNumId w:val="29"/>
  </w:num>
  <w:num w:numId="29">
    <w:abstractNumId w:val="24"/>
  </w:num>
  <w:num w:numId="30">
    <w:abstractNumId w:val="30"/>
  </w:num>
  <w:num w:numId="31">
    <w:abstractNumId w:val="14"/>
  </w:num>
  <w:num w:numId="32">
    <w:abstractNumId w:val="23"/>
  </w:num>
  <w:num w:numId="33">
    <w:abstractNumId w:val="37"/>
  </w:num>
  <w:num w:numId="34">
    <w:abstractNumId w:val="18"/>
  </w:num>
  <w:num w:numId="35">
    <w:abstractNumId w:val="38"/>
  </w:num>
  <w:num w:numId="36">
    <w:abstractNumId w:val="21"/>
  </w:num>
  <w:num w:numId="37">
    <w:abstractNumId w:val="26"/>
  </w:num>
  <w:num w:numId="38">
    <w:abstractNumId w:val="34"/>
  </w:num>
  <w:num w:numId="39">
    <w:abstractNumId w:val="39"/>
  </w:num>
  <w:num w:numId="40">
    <w:abstractNumId w:val="13"/>
  </w:num>
  <w:num w:numId="41">
    <w:abstractNumId w:val="32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ocumentType w:val="letter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8D"/>
    <w:rsid w:val="000D699F"/>
    <w:rsid w:val="000F183B"/>
    <w:rsid w:val="00206860"/>
    <w:rsid w:val="00226CA7"/>
    <w:rsid w:val="0030664D"/>
    <w:rsid w:val="00314BAC"/>
    <w:rsid w:val="0035218D"/>
    <w:rsid w:val="00354892"/>
    <w:rsid w:val="003A7937"/>
    <w:rsid w:val="0040193F"/>
    <w:rsid w:val="0041723E"/>
    <w:rsid w:val="00482182"/>
    <w:rsid w:val="005223E9"/>
    <w:rsid w:val="005302C8"/>
    <w:rsid w:val="005B13A3"/>
    <w:rsid w:val="00654884"/>
    <w:rsid w:val="006C44CF"/>
    <w:rsid w:val="00725685"/>
    <w:rsid w:val="00784C79"/>
    <w:rsid w:val="00791492"/>
    <w:rsid w:val="00882380"/>
    <w:rsid w:val="008E6D62"/>
    <w:rsid w:val="008F7CF3"/>
    <w:rsid w:val="00A1662B"/>
    <w:rsid w:val="00A73646"/>
    <w:rsid w:val="00AB0048"/>
    <w:rsid w:val="00B15CB9"/>
    <w:rsid w:val="00D266D6"/>
    <w:rsid w:val="00D54F22"/>
    <w:rsid w:val="00DA5BC0"/>
    <w:rsid w:val="00DC7DA9"/>
    <w:rsid w:val="00DF39AA"/>
    <w:rsid w:val="00EB24E2"/>
    <w:rsid w:val="00EC4E11"/>
    <w:rsid w:val="00F42C8B"/>
    <w:rsid w:val="00F54806"/>
    <w:rsid w:val="00FC72FB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917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ゴシック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Salutation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5218D"/>
    <w:rPr>
      <w:rFonts w:ascii="Cambria" w:eastAsia="ＭＳ 明朝" w:hAnsi="Cambria"/>
      <w:sz w:val="24"/>
      <w:szCs w:val="24"/>
    </w:rPr>
  </w:style>
  <w:style w:type="paragraph" w:styleId="Kop1">
    <w:name w:val="heading 1"/>
    <w:basedOn w:val="Normaal"/>
    <w:next w:val="Normaal"/>
    <w:link w:val="Kop1Teken"/>
    <w:uiPriority w:val="1"/>
    <w:qFormat/>
    <w:pPr>
      <w:pageBreakBefore/>
      <w:spacing w:before="240" w:after="120"/>
      <w:outlineLvl w:val="0"/>
    </w:pPr>
    <w:rPr>
      <w:bCs/>
      <w:color w:val="595959"/>
      <w:sz w:val="36"/>
      <w:szCs w:val="28"/>
    </w:rPr>
  </w:style>
  <w:style w:type="paragraph" w:styleId="Kop2">
    <w:name w:val="heading 2"/>
    <w:basedOn w:val="Normaal"/>
    <w:next w:val="Normaal"/>
    <w:link w:val="Kop2Teken"/>
    <w:uiPriority w:val="1"/>
    <w:qFormat/>
    <w:pPr>
      <w:keepNext/>
      <w:keepLines/>
      <w:spacing w:before="200" w:after="100"/>
      <w:outlineLvl w:val="1"/>
    </w:pPr>
    <w:rPr>
      <w:bCs/>
      <w:color w:val="8E0033"/>
      <w:szCs w:val="26"/>
    </w:rPr>
  </w:style>
  <w:style w:type="paragraph" w:styleId="Kop3">
    <w:name w:val="heading 3"/>
    <w:basedOn w:val="Normaal"/>
    <w:next w:val="Normaal"/>
    <w:link w:val="Kop3Teken"/>
    <w:uiPriority w:val="1"/>
    <w:unhideWhenUsed/>
    <w:qFormat/>
    <w:pPr>
      <w:keepNext/>
      <w:keepLines/>
      <w:spacing w:before="200"/>
      <w:outlineLvl w:val="2"/>
    </w:pPr>
    <w:rPr>
      <w:bCs/>
      <w:color w:val="8E003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rganization">
    <w:name w:val="Organization"/>
    <w:basedOn w:val="Normaal"/>
    <w:uiPriority w:val="1"/>
    <w:qFormat/>
    <w:pPr>
      <w:spacing w:before="120"/>
    </w:pPr>
    <w:rPr>
      <w:rFonts w:ascii="Century Gothic" w:hAnsi="Century Gothic"/>
      <w:b/>
      <w:color w:val="404040"/>
      <w:sz w:val="36"/>
      <w:szCs w:val="36"/>
    </w:rPr>
  </w:style>
  <w:style w:type="paragraph" w:styleId="Koptekst">
    <w:name w:val="header"/>
    <w:basedOn w:val="Normaal"/>
    <w:link w:val="KoptekstTeken"/>
    <w:uiPriority w:val="99"/>
    <w:unhideWhenUsed/>
    <w:pPr>
      <w:spacing w:after="160"/>
    </w:pPr>
    <w:rPr>
      <w:color w:val="8E0033"/>
    </w:rPr>
  </w:style>
  <w:style w:type="character" w:customStyle="1" w:styleId="KoptekstTeken">
    <w:name w:val="Koptekst Teken"/>
    <w:link w:val="Koptekst"/>
    <w:uiPriority w:val="99"/>
    <w:rPr>
      <w:color w:val="8E0033"/>
      <w:sz w:val="24"/>
    </w:rPr>
  </w:style>
  <w:style w:type="paragraph" w:styleId="Voettekst">
    <w:name w:val="footer"/>
    <w:basedOn w:val="Normaal"/>
    <w:link w:val="VoettekstTeken"/>
    <w:uiPriority w:val="99"/>
    <w:unhideWhenUsed/>
    <w:rPr>
      <w:caps/>
      <w:sz w:val="14"/>
    </w:rPr>
  </w:style>
  <w:style w:type="character" w:customStyle="1" w:styleId="VoettekstTeken">
    <w:name w:val="Voettekst Teken"/>
    <w:link w:val="Voettekst"/>
    <w:uiPriority w:val="99"/>
    <w:rPr>
      <w:caps/>
      <w:color w:val="262626"/>
      <w:sz w:val="14"/>
    </w:rPr>
  </w:style>
  <w:style w:type="paragraph" w:customStyle="1" w:styleId="ContactDetails">
    <w:name w:val="Contact Details"/>
    <w:basedOn w:val="Normaal"/>
    <w:uiPriority w:val="1"/>
    <w:qFormat/>
    <w:rPr>
      <w:color w:val="7F7F7F"/>
      <w:sz w:val="14"/>
      <w:szCs w:val="14"/>
    </w:rPr>
  </w:style>
  <w:style w:type="character" w:styleId="Tekstvantijdelijkeaanduiding">
    <w:name w:val="Placeholder Text"/>
    <w:uiPriority w:val="99"/>
    <w:semiHidden/>
    <w:rPr>
      <w:color w:val="808080"/>
    </w:rPr>
  </w:style>
  <w:style w:type="paragraph" w:styleId="Titel">
    <w:name w:val="Title"/>
    <w:basedOn w:val="Normaal"/>
    <w:next w:val="Normaal"/>
    <w:link w:val="TitelTeken"/>
    <w:uiPriority w:val="1"/>
    <w:rPr>
      <w:rFonts w:ascii="Century Gothic" w:eastAsia="メイリオ" w:hAnsi="Century Gothic"/>
      <w:color w:val="8E0033"/>
      <w:kern w:val="48"/>
      <w:sz w:val="48"/>
      <w:szCs w:val="60"/>
    </w:rPr>
  </w:style>
  <w:style w:type="character" w:customStyle="1" w:styleId="TitelTeken">
    <w:name w:val="Titel Teken"/>
    <w:link w:val="Titel"/>
    <w:uiPriority w:val="1"/>
    <w:rPr>
      <w:rFonts w:ascii="Century Gothic" w:eastAsia="メイリオ" w:hAnsi="Century Gothic" w:cs="Times New Roman"/>
      <w:color w:val="8E0033"/>
      <w:kern w:val="48"/>
      <w:sz w:val="48"/>
      <w:szCs w:val="60"/>
    </w:rPr>
  </w:style>
  <w:style w:type="paragraph" w:styleId="Datum">
    <w:name w:val="Date"/>
    <w:basedOn w:val="Normaal"/>
    <w:next w:val="Normaal"/>
    <w:link w:val="DatumTeken"/>
    <w:uiPriority w:val="1"/>
    <w:pPr>
      <w:spacing w:before="480"/>
    </w:pPr>
    <w:rPr>
      <w:color w:val="000000"/>
    </w:rPr>
  </w:style>
  <w:style w:type="character" w:customStyle="1" w:styleId="DatumTeken">
    <w:name w:val="Datum Teken"/>
    <w:link w:val="Datum"/>
    <w:uiPriority w:val="1"/>
    <w:rPr>
      <w:color w:val="000000"/>
      <w:szCs w:val="24"/>
    </w:rPr>
  </w:style>
  <w:style w:type="paragraph" w:styleId="Ballontekst">
    <w:name w:val="Balloon Text"/>
    <w:basedOn w:val="Normaal"/>
    <w:link w:val="BallontekstTeke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Teken">
    <w:name w:val="Kop 1 Teken"/>
    <w:link w:val="Kop1"/>
    <w:uiPriority w:val="1"/>
    <w:rPr>
      <w:bCs/>
      <w:color w:val="595959"/>
      <w:sz w:val="36"/>
      <w:szCs w:val="28"/>
    </w:rPr>
  </w:style>
  <w:style w:type="character" w:styleId="Paginanummer">
    <w:name w:val="page number"/>
    <w:uiPriority w:val="99"/>
    <w:unhideWhenUsed/>
    <w:rPr>
      <w:color w:val="303030"/>
    </w:rPr>
  </w:style>
  <w:style w:type="character" w:customStyle="1" w:styleId="Kop2Teken">
    <w:name w:val="Kop 2 Teken"/>
    <w:link w:val="Kop2"/>
    <w:uiPriority w:val="1"/>
    <w:rPr>
      <w:bCs/>
      <w:color w:val="8E0033"/>
      <w:sz w:val="24"/>
      <w:szCs w:val="26"/>
    </w:rPr>
  </w:style>
  <w:style w:type="character" w:customStyle="1" w:styleId="Kop3Teken">
    <w:name w:val="Kop 3 Teken"/>
    <w:link w:val="Kop3"/>
    <w:uiPriority w:val="1"/>
    <w:rPr>
      <w:bCs/>
      <w:color w:val="8E0033"/>
    </w:rPr>
  </w:style>
  <w:style w:type="paragraph" w:styleId="Lijstnummering">
    <w:name w:val="List Number"/>
    <w:basedOn w:val="Normaal"/>
    <w:uiPriority w:val="1"/>
    <w:unhideWhenUsed/>
    <w:qFormat/>
    <w:pPr>
      <w:numPr>
        <w:numId w:val="6"/>
      </w:numPr>
      <w:contextualSpacing/>
    </w:pPr>
  </w:style>
  <w:style w:type="paragraph" w:styleId="Lijstopsomteken">
    <w:name w:val="List Bullet"/>
    <w:basedOn w:val="Normaal"/>
    <w:uiPriority w:val="1"/>
    <w:qFormat/>
    <w:pPr>
      <w:numPr>
        <w:numId w:val="11"/>
      </w:numPr>
      <w:spacing w:before="120" w:after="120"/>
    </w:pPr>
    <w:rPr>
      <w:szCs w:val="22"/>
    </w:rPr>
  </w:style>
  <w:style w:type="paragraph" w:styleId="Voetnoottekst">
    <w:name w:val="footnote text"/>
    <w:basedOn w:val="Normaal"/>
    <w:link w:val="VoetnoottekstTeken"/>
    <w:uiPriority w:val="99"/>
    <w:rPr>
      <w:color w:val="7F7F7F"/>
      <w:sz w:val="18"/>
    </w:rPr>
  </w:style>
  <w:style w:type="character" w:customStyle="1" w:styleId="VoetnoottekstTeken">
    <w:name w:val="Voetnoottekst Teken"/>
    <w:link w:val="Voetnoottekst"/>
    <w:uiPriority w:val="99"/>
    <w:rPr>
      <w:color w:val="7F7F7F"/>
      <w:sz w:val="18"/>
    </w:rPr>
  </w:style>
  <w:style w:type="character" w:styleId="Voetnootmarkering">
    <w:name w:val="footnote reference"/>
    <w:uiPriority w:val="99"/>
    <w:rPr>
      <w:color w:val="8E0033"/>
      <w:sz w:val="20"/>
      <w:vertAlign w:val="superscript"/>
    </w:rPr>
  </w:style>
  <w:style w:type="paragraph" w:customStyle="1" w:styleId="Recipient">
    <w:name w:val="Recipient"/>
    <w:basedOn w:val="Normaal"/>
    <w:uiPriority w:val="1"/>
    <w:qFormat/>
    <w:rPr>
      <w:color w:val="7F7F7F"/>
    </w:rPr>
  </w:style>
  <w:style w:type="paragraph" w:styleId="Aanhef">
    <w:name w:val="Salutation"/>
    <w:basedOn w:val="Normaal"/>
    <w:next w:val="Normaal"/>
    <w:link w:val="AanhefTeken"/>
    <w:uiPriority w:val="1"/>
    <w:unhideWhenUsed/>
    <w:qFormat/>
    <w:pPr>
      <w:spacing w:before="480"/>
    </w:pPr>
  </w:style>
  <w:style w:type="character" w:customStyle="1" w:styleId="AanhefTeken">
    <w:name w:val="Aanhef Teken"/>
    <w:link w:val="Aanhef"/>
    <w:uiPriority w:val="1"/>
    <w:rPr>
      <w:color w:val="262626"/>
    </w:rPr>
  </w:style>
  <w:style w:type="paragraph" w:styleId="Handtekening">
    <w:name w:val="Signature"/>
    <w:basedOn w:val="Normaal"/>
    <w:link w:val="HandtekeningTeken"/>
    <w:uiPriority w:val="1"/>
    <w:unhideWhenUsed/>
    <w:qFormat/>
    <w:pPr>
      <w:spacing w:before="720"/>
    </w:pPr>
  </w:style>
  <w:style w:type="character" w:customStyle="1" w:styleId="HandtekeningTeken">
    <w:name w:val="Handtekening Teken"/>
    <w:link w:val="Handtekening"/>
    <w:uiPriority w:val="1"/>
    <w:rPr>
      <w:color w:val="262626"/>
    </w:rPr>
  </w:style>
  <w:style w:type="paragraph" w:styleId="Plattetekst">
    <w:name w:val="Body Text"/>
    <w:basedOn w:val="Normaal"/>
    <w:link w:val="PlattetekstTeken"/>
    <w:uiPriority w:val="99"/>
    <w:semiHidden/>
    <w:unhideWhenUsed/>
    <w:pPr>
      <w:spacing w:after="120"/>
    </w:pPr>
  </w:style>
  <w:style w:type="character" w:customStyle="1" w:styleId="PlattetekstTeken">
    <w:name w:val="Platte tekst Teken"/>
    <w:link w:val="Plattetekst"/>
    <w:uiPriority w:val="99"/>
    <w:semiHidden/>
    <w:rPr>
      <w:color w:val="262626"/>
    </w:rPr>
  </w:style>
  <w:style w:type="paragraph" w:customStyle="1" w:styleId="DENTALFONTTYPE">
    <w:name w:val="DENTAL FONT TYPE"/>
    <w:basedOn w:val="Normaal"/>
    <w:uiPriority w:val="99"/>
    <w:rsid w:val="008F7CF3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PTSans-Bold" w:hAnsi="PTSans-Bold" w:cs="PTSans-Bold"/>
      <w:b/>
      <w:bCs/>
      <w:color w:val="191919"/>
      <w:w w:val="103"/>
      <w:sz w:val="162"/>
      <w:szCs w:val="162"/>
    </w:rPr>
  </w:style>
  <w:style w:type="paragraph" w:styleId="Lijstalinea">
    <w:name w:val="List Paragraph"/>
    <w:basedOn w:val="Normaal"/>
    <w:uiPriority w:val="34"/>
    <w:unhideWhenUsed/>
    <w:qFormat/>
    <w:rsid w:val="008F7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ゴシック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Salutation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5218D"/>
    <w:rPr>
      <w:rFonts w:ascii="Cambria" w:eastAsia="ＭＳ 明朝" w:hAnsi="Cambria"/>
      <w:sz w:val="24"/>
      <w:szCs w:val="24"/>
    </w:rPr>
  </w:style>
  <w:style w:type="paragraph" w:styleId="Kop1">
    <w:name w:val="heading 1"/>
    <w:basedOn w:val="Normaal"/>
    <w:next w:val="Normaal"/>
    <w:link w:val="Kop1Teken"/>
    <w:uiPriority w:val="1"/>
    <w:qFormat/>
    <w:pPr>
      <w:pageBreakBefore/>
      <w:spacing w:before="240" w:after="120"/>
      <w:outlineLvl w:val="0"/>
    </w:pPr>
    <w:rPr>
      <w:bCs/>
      <w:color w:val="595959"/>
      <w:sz w:val="36"/>
      <w:szCs w:val="28"/>
    </w:rPr>
  </w:style>
  <w:style w:type="paragraph" w:styleId="Kop2">
    <w:name w:val="heading 2"/>
    <w:basedOn w:val="Normaal"/>
    <w:next w:val="Normaal"/>
    <w:link w:val="Kop2Teken"/>
    <w:uiPriority w:val="1"/>
    <w:qFormat/>
    <w:pPr>
      <w:keepNext/>
      <w:keepLines/>
      <w:spacing w:before="200" w:after="100"/>
      <w:outlineLvl w:val="1"/>
    </w:pPr>
    <w:rPr>
      <w:bCs/>
      <w:color w:val="8E0033"/>
      <w:szCs w:val="26"/>
    </w:rPr>
  </w:style>
  <w:style w:type="paragraph" w:styleId="Kop3">
    <w:name w:val="heading 3"/>
    <w:basedOn w:val="Normaal"/>
    <w:next w:val="Normaal"/>
    <w:link w:val="Kop3Teken"/>
    <w:uiPriority w:val="1"/>
    <w:unhideWhenUsed/>
    <w:qFormat/>
    <w:pPr>
      <w:keepNext/>
      <w:keepLines/>
      <w:spacing w:before="200"/>
      <w:outlineLvl w:val="2"/>
    </w:pPr>
    <w:rPr>
      <w:bCs/>
      <w:color w:val="8E003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rganization">
    <w:name w:val="Organization"/>
    <w:basedOn w:val="Normaal"/>
    <w:uiPriority w:val="1"/>
    <w:qFormat/>
    <w:pPr>
      <w:spacing w:before="120"/>
    </w:pPr>
    <w:rPr>
      <w:rFonts w:ascii="Century Gothic" w:hAnsi="Century Gothic"/>
      <w:b/>
      <w:color w:val="404040"/>
      <w:sz w:val="36"/>
      <w:szCs w:val="36"/>
    </w:rPr>
  </w:style>
  <w:style w:type="paragraph" w:styleId="Koptekst">
    <w:name w:val="header"/>
    <w:basedOn w:val="Normaal"/>
    <w:link w:val="KoptekstTeken"/>
    <w:uiPriority w:val="99"/>
    <w:unhideWhenUsed/>
    <w:pPr>
      <w:spacing w:after="160"/>
    </w:pPr>
    <w:rPr>
      <w:color w:val="8E0033"/>
    </w:rPr>
  </w:style>
  <w:style w:type="character" w:customStyle="1" w:styleId="KoptekstTeken">
    <w:name w:val="Koptekst Teken"/>
    <w:link w:val="Koptekst"/>
    <w:uiPriority w:val="99"/>
    <w:rPr>
      <w:color w:val="8E0033"/>
      <w:sz w:val="24"/>
    </w:rPr>
  </w:style>
  <w:style w:type="paragraph" w:styleId="Voettekst">
    <w:name w:val="footer"/>
    <w:basedOn w:val="Normaal"/>
    <w:link w:val="VoettekstTeken"/>
    <w:uiPriority w:val="99"/>
    <w:unhideWhenUsed/>
    <w:rPr>
      <w:caps/>
      <w:sz w:val="14"/>
    </w:rPr>
  </w:style>
  <w:style w:type="character" w:customStyle="1" w:styleId="VoettekstTeken">
    <w:name w:val="Voettekst Teken"/>
    <w:link w:val="Voettekst"/>
    <w:uiPriority w:val="99"/>
    <w:rPr>
      <w:caps/>
      <w:color w:val="262626"/>
      <w:sz w:val="14"/>
    </w:rPr>
  </w:style>
  <w:style w:type="paragraph" w:customStyle="1" w:styleId="ContactDetails">
    <w:name w:val="Contact Details"/>
    <w:basedOn w:val="Normaal"/>
    <w:uiPriority w:val="1"/>
    <w:qFormat/>
    <w:rPr>
      <w:color w:val="7F7F7F"/>
      <w:sz w:val="14"/>
      <w:szCs w:val="14"/>
    </w:rPr>
  </w:style>
  <w:style w:type="character" w:styleId="Tekstvantijdelijkeaanduiding">
    <w:name w:val="Placeholder Text"/>
    <w:uiPriority w:val="99"/>
    <w:semiHidden/>
    <w:rPr>
      <w:color w:val="808080"/>
    </w:rPr>
  </w:style>
  <w:style w:type="paragraph" w:styleId="Titel">
    <w:name w:val="Title"/>
    <w:basedOn w:val="Normaal"/>
    <w:next w:val="Normaal"/>
    <w:link w:val="TitelTeken"/>
    <w:uiPriority w:val="1"/>
    <w:rPr>
      <w:rFonts w:ascii="Century Gothic" w:eastAsia="メイリオ" w:hAnsi="Century Gothic"/>
      <w:color w:val="8E0033"/>
      <w:kern w:val="48"/>
      <w:sz w:val="48"/>
      <w:szCs w:val="60"/>
    </w:rPr>
  </w:style>
  <w:style w:type="character" w:customStyle="1" w:styleId="TitelTeken">
    <w:name w:val="Titel Teken"/>
    <w:link w:val="Titel"/>
    <w:uiPriority w:val="1"/>
    <w:rPr>
      <w:rFonts w:ascii="Century Gothic" w:eastAsia="メイリオ" w:hAnsi="Century Gothic" w:cs="Times New Roman"/>
      <w:color w:val="8E0033"/>
      <w:kern w:val="48"/>
      <w:sz w:val="48"/>
      <w:szCs w:val="60"/>
    </w:rPr>
  </w:style>
  <w:style w:type="paragraph" w:styleId="Datum">
    <w:name w:val="Date"/>
    <w:basedOn w:val="Normaal"/>
    <w:next w:val="Normaal"/>
    <w:link w:val="DatumTeken"/>
    <w:uiPriority w:val="1"/>
    <w:pPr>
      <w:spacing w:before="480"/>
    </w:pPr>
    <w:rPr>
      <w:color w:val="000000"/>
    </w:rPr>
  </w:style>
  <w:style w:type="character" w:customStyle="1" w:styleId="DatumTeken">
    <w:name w:val="Datum Teken"/>
    <w:link w:val="Datum"/>
    <w:uiPriority w:val="1"/>
    <w:rPr>
      <w:color w:val="000000"/>
      <w:szCs w:val="24"/>
    </w:rPr>
  </w:style>
  <w:style w:type="paragraph" w:styleId="Ballontekst">
    <w:name w:val="Balloon Text"/>
    <w:basedOn w:val="Normaal"/>
    <w:link w:val="BallontekstTeke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Teken">
    <w:name w:val="Kop 1 Teken"/>
    <w:link w:val="Kop1"/>
    <w:uiPriority w:val="1"/>
    <w:rPr>
      <w:bCs/>
      <w:color w:val="595959"/>
      <w:sz w:val="36"/>
      <w:szCs w:val="28"/>
    </w:rPr>
  </w:style>
  <w:style w:type="character" w:styleId="Paginanummer">
    <w:name w:val="page number"/>
    <w:uiPriority w:val="99"/>
    <w:unhideWhenUsed/>
    <w:rPr>
      <w:color w:val="303030"/>
    </w:rPr>
  </w:style>
  <w:style w:type="character" w:customStyle="1" w:styleId="Kop2Teken">
    <w:name w:val="Kop 2 Teken"/>
    <w:link w:val="Kop2"/>
    <w:uiPriority w:val="1"/>
    <w:rPr>
      <w:bCs/>
      <w:color w:val="8E0033"/>
      <w:sz w:val="24"/>
      <w:szCs w:val="26"/>
    </w:rPr>
  </w:style>
  <w:style w:type="character" w:customStyle="1" w:styleId="Kop3Teken">
    <w:name w:val="Kop 3 Teken"/>
    <w:link w:val="Kop3"/>
    <w:uiPriority w:val="1"/>
    <w:rPr>
      <w:bCs/>
      <w:color w:val="8E0033"/>
    </w:rPr>
  </w:style>
  <w:style w:type="paragraph" w:styleId="Lijstnummering">
    <w:name w:val="List Number"/>
    <w:basedOn w:val="Normaal"/>
    <w:uiPriority w:val="1"/>
    <w:unhideWhenUsed/>
    <w:qFormat/>
    <w:pPr>
      <w:numPr>
        <w:numId w:val="6"/>
      </w:numPr>
      <w:contextualSpacing/>
    </w:pPr>
  </w:style>
  <w:style w:type="paragraph" w:styleId="Lijstopsomteken">
    <w:name w:val="List Bullet"/>
    <w:basedOn w:val="Normaal"/>
    <w:uiPriority w:val="1"/>
    <w:qFormat/>
    <w:pPr>
      <w:numPr>
        <w:numId w:val="11"/>
      </w:numPr>
      <w:spacing w:before="120" w:after="120"/>
    </w:pPr>
    <w:rPr>
      <w:szCs w:val="22"/>
    </w:rPr>
  </w:style>
  <w:style w:type="paragraph" w:styleId="Voetnoottekst">
    <w:name w:val="footnote text"/>
    <w:basedOn w:val="Normaal"/>
    <w:link w:val="VoetnoottekstTeken"/>
    <w:uiPriority w:val="99"/>
    <w:rPr>
      <w:color w:val="7F7F7F"/>
      <w:sz w:val="18"/>
    </w:rPr>
  </w:style>
  <w:style w:type="character" w:customStyle="1" w:styleId="VoetnoottekstTeken">
    <w:name w:val="Voetnoottekst Teken"/>
    <w:link w:val="Voetnoottekst"/>
    <w:uiPriority w:val="99"/>
    <w:rPr>
      <w:color w:val="7F7F7F"/>
      <w:sz w:val="18"/>
    </w:rPr>
  </w:style>
  <w:style w:type="character" w:styleId="Voetnootmarkering">
    <w:name w:val="footnote reference"/>
    <w:uiPriority w:val="99"/>
    <w:rPr>
      <w:color w:val="8E0033"/>
      <w:sz w:val="20"/>
      <w:vertAlign w:val="superscript"/>
    </w:rPr>
  </w:style>
  <w:style w:type="paragraph" w:customStyle="1" w:styleId="Recipient">
    <w:name w:val="Recipient"/>
    <w:basedOn w:val="Normaal"/>
    <w:uiPriority w:val="1"/>
    <w:qFormat/>
    <w:rPr>
      <w:color w:val="7F7F7F"/>
    </w:rPr>
  </w:style>
  <w:style w:type="paragraph" w:styleId="Aanhef">
    <w:name w:val="Salutation"/>
    <w:basedOn w:val="Normaal"/>
    <w:next w:val="Normaal"/>
    <w:link w:val="AanhefTeken"/>
    <w:uiPriority w:val="1"/>
    <w:unhideWhenUsed/>
    <w:qFormat/>
    <w:pPr>
      <w:spacing w:before="480"/>
    </w:pPr>
  </w:style>
  <w:style w:type="character" w:customStyle="1" w:styleId="AanhefTeken">
    <w:name w:val="Aanhef Teken"/>
    <w:link w:val="Aanhef"/>
    <w:uiPriority w:val="1"/>
    <w:rPr>
      <w:color w:val="262626"/>
    </w:rPr>
  </w:style>
  <w:style w:type="paragraph" w:styleId="Handtekening">
    <w:name w:val="Signature"/>
    <w:basedOn w:val="Normaal"/>
    <w:link w:val="HandtekeningTeken"/>
    <w:uiPriority w:val="1"/>
    <w:unhideWhenUsed/>
    <w:qFormat/>
    <w:pPr>
      <w:spacing w:before="720"/>
    </w:pPr>
  </w:style>
  <w:style w:type="character" w:customStyle="1" w:styleId="HandtekeningTeken">
    <w:name w:val="Handtekening Teken"/>
    <w:link w:val="Handtekening"/>
    <w:uiPriority w:val="1"/>
    <w:rPr>
      <w:color w:val="262626"/>
    </w:rPr>
  </w:style>
  <w:style w:type="paragraph" w:styleId="Plattetekst">
    <w:name w:val="Body Text"/>
    <w:basedOn w:val="Normaal"/>
    <w:link w:val="PlattetekstTeken"/>
    <w:uiPriority w:val="99"/>
    <w:semiHidden/>
    <w:unhideWhenUsed/>
    <w:pPr>
      <w:spacing w:after="120"/>
    </w:pPr>
  </w:style>
  <w:style w:type="character" w:customStyle="1" w:styleId="PlattetekstTeken">
    <w:name w:val="Platte tekst Teken"/>
    <w:link w:val="Plattetekst"/>
    <w:uiPriority w:val="99"/>
    <w:semiHidden/>
    <w:rPr>
      <w:color w:val="262626"/>
    </w:rPr>
  </w:style>
  <w:style w:type="paragraph" w:customStyle="1" w:styleId="DENTALFONTTYPE">
    <w:name w:val="DENTAL FONT TYPE"/>
    <w:basedOn w:val="Normaal"/>
    <w:uiPriority w:val="99"/>
    <w:rsid w:val="008F7CF3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PTSans-Bold" w:hAnsi="PTSans-Bold" w:cs="PTSans-Bold"/>
      <w:b/>
      <w:bCs/>
      <w:color w:val="191919"/>
      <w:w w:val="103"/>
      <w:sz w:val="162"/>
      <w:szCs w:val="162"/>
    </w:rPr>
  </w:style>
  <w:style w:type="paragraph" w:styleId="Lijstalinea">
    <w:name w:val="List Paragraph"/>
    <w:basedOn w:val="Normaal"/>
    <w:uiPriority w:val="34"/>
    <w:unhideWhenUsed/>
    <w:qFormat/>
    <w:rsid w:val="008F7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eshout:Library:Application%20Support:Microsoft:Office:Gebruikerssjablonen:Mijn%20sjablonen:Dental%20Summerschool_Onderwijsprogramma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AFE2-5498-2941-9CF4-0A458F03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Dental Summerschool_Onderwijsprogramma.dotx</Template>
  <TotalTime>116</TotalTime>
  <Pages>4</Pages>
  <Words>1377</Words>
  <Characters>7575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Lieshout</dc:creator>
  <cp:keywords/>
  <dc:description/>
  <cp:lastModifiedBy>Lieshout</cp:lastModifiedBy>
  <cp:revision>13</cp:revision>
  <cp:lastPrinted>2010-05-23T20:14:00Z</cp:lastPrinted>
  <dcterms:created xsi:type="dcterms:W3CDTF">2017-01-17T13:32:00Z</dcterms:created>
  <dcterms:modified xsi:type="dcterms:W3CDTF">2017-04-16T13:06:00Z</dcterms:modified>
  <cp:category/>
</cp:coreProperties>
</file>